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A67EA" w14:textId="77777777" w:rsidR="00337B1F" w:rsidRDefault="00565084" w:rsidP="00565084">
      <w:pPr>
        <w:rPr>
          <w:b/>
          <w:sz w:val="28"/>
          <w:szCs w:val="28"/>
        </w:rPr>
      </w:pPr>
      <w:r>
        <w:rPr>
          <w:b/>
          <w:sz w:val="28"/>
          <w:szCs w:val="28"/>
        </w:rPr>
        <w:t xml:space="preserve">                                                         </w:t>
      </w:r>
    </w:p>
    <w:p w14:paraId="50F9731D" w14:textId="50F17491" w:rsidR="00565084" w:rsidRPr="009C4059" w:rsidRDefault="00565084" w:rsidP="00565084">
      <w:pPr>
        <w:rPr>
          <w:rFonts w:ascii="Arial" w:hAnsi="Arial" w:cs="Arial"/>
          <w:b/>
          <w:sz w:val="24"/>
          <w:szCs w:val="24"/>
          <w:u w:val="single"/>
        </w:rPr>
      </w:pPr>
      <w:r>
        <w:rPr>
          <w:b/>
          <w:sz w:val="28"/>
          <w:szCs w:val="28"/>
        </w:rPr>
        <w:t xml:space="preserve"> </w:t>
      </w:r>
      <w:r w:rsidRPr="009C4059">
        <w:rPr>
          <w:rFonts w:ascii="Arial" w:hAnsi="Arial" w:cs="Arial"/>
          <w:b/>
          <w:sz w:val="24"/>
          <w:szCs w:val="24"/>
          <w:u w:val="single"/>
        </w:rPr>
        <w:t>SOAP Notes Template</w:t>
      </w:r>
    </w:p>
    <w:p w14:paraId="0CC209DD" w14:textId="77777777" w:rsidR="00565084" w:rsidRPr="009C4059" w:rsidRDefault="00565084">
      <w:pPr>
        <w:rPr>
          <w:rFonts w:ascii="Arial" w:hAnsi="Arial" w:cs="Arial"/>
          <w:b/>
          <w:sz w:val="24"/>
          <w:szCs w:val="24"/>
        </w:rPr>
      </w:pPr>
    </w:p>
    <w:p w14:paraId="0B010D19" w14:textId="77777777" w:rsidR="006629E7" w:rsidRPr="009C4059" w:rsidRDefault="00565084">
      <w:pPr>
        <w:rPr>
          <w:rFonts w:ascii="Arial" w:hAnsi="Arial" w:cs="Arial"/>
          <w:b/>
          <w:sz w:val="24"/>
          <w:szCs w:val="24"/>
        </w:rPr>
      </w:pPr>
      <w:r w:rsidRPr="009C4059">
        <w:rPr>
          <w:rFonts w:ascii="Arial" w:hAnsi="Arial" w:cs="Arial"/>
          <w:b/>
          <w:sz w:val="24"/>
          <w:szCs w:val="24"/>
        </w:rPr>
        <w:t xml:space="preserve">  </w:t>
      </w:r>
      <w:r w:rsidR="001A6B6D" w:rsidRPr="009C4059">
        <w:rPr>
          <w:rFonts w:ascii="Arial" w:hAnsi="Arial" w:cs="Arial"/>
          <w:b/>
          <w:sz w:val="24"/>
          <w:szCs w:val="24"/>
        </w:rPr>
        <w:t xml:space="preserve">A. </w:t>
      </w:r>
      <w:r w:rsidR="00EB5842" w:rsidRPr="009C4059">
        <w:rPr>
          <w:rFonts w:ascii="Arial" w:hAnsi="Arial" w:cs="Arial"/>
          <w:b/>
          <w:sz w:val="24"/>
          <w:szCs w:val="24"/>
        </w:rPr>
        <w:t>SUBJECTIVE:</w:t>
      </w:r>
    </w:p>
    <w:p w14:paraId="42603932" w14:textId="5A1479AF" w:rsidR="00EB5842" w:rsidRPr="00D92270" w:rsidRDefault="00EB5842" w:rsidP="00EB5842">
      <w:pPr>
        <w:pStyle w:val="NoSpacing"/>
        <w:rPr>
          <w:rFonts w:ascii="Arial" w:hAnsi="Arial" w:cs="Arial"/>
          <w:sz w:val="24"/>
          <w:szCs w:val="24"/>
        </w:rPr>
      </w:pPr>
      <w:r w:rsidRPr="009C4059">
        <w:rPr>
          <w:rFonts w:ascii="Arial" w:hAnsi="Arial" w:cs="Arial"/>
          <w:sz w:val="24"/>
          <w:szCs w:val="24"/>
          <w:highlight w:val="yellow"/>
          <w:u w:val="single"/>
        </w:rPr>
        <w:t>Chief complaint/s</w:t>
      </w:r>
      <w:r w:rsidR="009C4059">
        <w:rPr>
          <w:rFonts w:ascii="Arial" w:hAnsi="Arial" w:cs="Arial"/>
          <w:sz w:val="24"/>
          <w:szCs w:val="24"/>
          <w:u w:val="single"/>
        </w:rPr>
        <w:t xml:space="preserve">: </w:t>
      </w:r>
      <w:r w:rsidR="001C2E6A">
        <w:rPr>
          <w:rFonts w:ascii="Arial" w:hAnsi="Arial" w:cs="Arial"/>
          <w:sz w:val="24"/>
          <w:szCs w:val="24"/>
        </w:rPr>
        <w:t>hemorrhoid</w:t>
      </w:r>
      <w:r w:rsidR="00650319">
        <w:rPr>
          <w:rFonts w:ascii="Arial" w:hAnsi="Arial" w:cs="Arial"/>
          <w:sz w:val="24"/>
          <w:szCs w:val="24"/>
        </w:rPr>
        <w:t xml:space="preserve"> </w:t>
      </w:r>
    </w:p>
    <w:p w14:paraId="31141BE1" w14:textId="5E8D1466" w:rsidR="00F223A1" w:rsidRPr="00F223A1" w:rsidRDefault="00EB5842" w:rsidP="00D92270">
      <w:pPr>
        <w:pStyle w:val="NoSpacing"/>
        <w:rPr>
          <w:rFonts w:ascii="Arial" w:hAnsi="Arial" w:cs="Arial"/>
          <w:sz w:val="24"/>
          <w:szCs w:val="24"/>
        </w:rPr>
      </w:pPr>
      <w:r w:rsidRPr="009C4059">
        <w:rPr>
          <w:rFonts w:ascii="Arial" w:hAnsi="Arial" w:cs="Arial"/>
          <w:sz w:val="24"/>
          <w:szCs w:val="24"/>
          <w:highlight w:val="yellow"/>
          <w:u w:val="single"/>
        </w:rPr>
        <w:t>History of the Present Illness</w:t>
      </w:r>
      <w:r w:rsidR="00D92270">
        <w:rPr>
          <w:rFonts w:ascii="Arial" w:hAnsi="Arial" w:cs="Arial"/>
          <w:sz w:val="24"/>
          <w:szCs w:val="24"/>
          <w:u w:val="single"/>
        </w:rPr>
        <w:t xml:space="preserve">: </w:t>
      </w:r>
      <w:proofErr w:type="gramStart"/>
      <w:r w:rsidR="001C2E6A">
        <w:rPr>
          <w:rFonts w:ascii="Arial" w:hAnsi="Arial" w:cs="Arial"/>
          <w:sz w:val="24"/>
          <w:szCs w:val="24"/>
        </w:rPr>
        <w:t>34 year old</w:t>
      </w:r>
      <w:proofErr w:type="gramEnd"/>
      <w:r w:rsidR="001C2E6A">
        <w:rPr>
          <w:rFonts w:ascii="Arial" w:hAnsi="Arial" w:cs="Arial"/>
          <w:sz w:val="24"/>
          <w:szCs w:val="24"/>
        </w:rPr>
        <w:t xml:space="preserve"> </w:t>
      </w:r>
      <w:proofErr w:type="spellStart"/>
      <w:r w:rsidR="001C2E6A">
        <w:rPr>
          <w:rFonts w:ascii="Arial" w:hAnsi="Arial" w:cs="Arial"/>
          <w:sz w:val="24"/>
          <w:szCs w:val="24"/>
        </w:rPr>
        <w:t>hispanic</w:t>
      </w:r>
      <w:proofErr w:type="spellEnd"/>
      <w:r w:rsidR="001C2E6A">
        <w:rPr>
          <w:rFonts w:ascii="Arial" w:hAnsi="Arial" w:cs="Arial"/>
          <w:sz w:val="24"/>
          <w:szCs w:val="24"/>
        </w:rPr>
        <w:t xml:space="preserve"> female with no significant medical history presents to the clinic for annual wellness exam and also complaining of hemorrhoid which first started during her pregnancy, patient states that it does not bother her but once in a while feels irritated especially when eating too much spicy foods. </w:t>
      </w:r>
    </w:p>
    <w:p w14:paraId="764F1D35" w14:textId="6554877C" w:rsidR="00EB5842" w:rsidRPr="009C4059" w:rsidRDefault="00EB5842" w:rsidP="00EB5842">
      <w:pPr>
        <w:pStyle w:val="NoSpacing"/>
        <w:rPr>
          <w:rFonts w:ascii="Arial" w:hAnsi="Arial" w:cs="Arial"/>
          <w:sz w:val="24"/>
          <w:szCs w:val="24"/>
          <w:u w:val="single"/>
        </w:rPr>
      </w:pPr>
      <w:r w:rsidRPr="009C4059">
        <w:rPr>
          <w:rFonts w:ascii="Arial" w:hAnsi="Arial" w:cs="Arial"/>
          <w:sz w:val="24"/>
          <w:szCs w:val="24"/>
          <w:highlight w:val="yellow"/>
          <w:u w:val="single"/>
        </w:rPr>
        <w:t>Past History</w:t>
      </w:r>
    </w:p>
    <w:p w14:paraId="23D0AD7E" w14:textId="0B39C32F" w:rsidR="005770A7" w:rsidRPr="009C4059" w:rsidRDefault="005770A7" w:rsidP="005770A7">
      <w:pPr>
        <w:rPr>
          <w:rFonts w:ascii="Arial" w:eastAsia="Times New Roman" w:hAnsi="Arial" w:cs="Arial"/>
          <w:color w:val="FF0000"/>
          <w:sz w:val="24"/>
          <w:szCs w:val="24"/>
        </w:rPr>
      </w:pPr>
      <w:r w:rsidRPr="009C4059">
        <w:rPr>
          <w:rFonts w:ascii="Arial" w:hAnsi="Arial" w:cs="Arial"/>
          <w:sz w:val="24"/>
          <w:szCs w:val="24"/>
        </w:rPr>
        <w:tab/>
      </w:r>
      <w:r w:rsidRPr="009C4059">
        <w:rPr>
          <w:rFonts w:ascii="Arial" w:hAnsi="Arial" w:cs="Arial"/>
          <w:color w:val="FF0000"/>
          <w:sz w:val="24"/>
          <w:szCs w:val="24"/>
        </w:rPr>
        <w:t xml:space="preserve">a. Medical History: </w:t>
      </w:r>
      <w:proofErr w:type="spellStart"/>
      <w:r w:rsidR="001C2E6A">
        <w:rPr>
          <w:rFonts w:ascii="Arial" w:eastAsia="Times New Roman" w:hAnsi="Arial" w:cs="Arial"/>
          <w:color w:val="FF0000"/>
          <w:sz w:val="24"/>
          <w:szCs w:val="24"/>
        </w:rPr>
        <w:t>n.a</w:t>
      </w:r>
      <w:proofErr w:type="spellEnd"/>
      <w:r w:rsidR="001C2E6A">
        <w:rPr>
          <w:rFonts w:ascii="Arial" w:eastAsia="Times New Roman" w:hAnsi="Arial" w:cs="Arial"/>
          <w:color w:val="FF0000"/>
          <w:sz w:val="24"/>
          <w:szCs w:val="24"/>
        </w:rPr>
        <w:t xml:space="preserve"> </w:t>
      </w:r>
      <w:r w:rsidR="00650319">
        <w:rPr>
          <w:rFonts w:ascii="Arial" w:eastAsia="Times New Roman" w:hAnsi="Arial" w:cs="Arial"/>
          <w:color w:val="FF0000"/>
          <w:sz w:val="24"/>
          <w:szCs w:val="24"/>
        </w:rPr>
        <w:t xml:space="preserve"> </w:t>
      </w:r>
    </w:p>
    <w:p w14:paraId="7D4029A9" w14:textId="31DF92E8" w:rsidR="00EB5842" w:rsidRPr="009C4059" w:rsidRDefault="00EB5842" w:rsidP="00F223A1">
      <w:pPr>
        <w:pStyle w:val="NoSpacing"/>
        <w:rPr>
          <w:rFonts w:ascii="Arial" w:hAnsi="Arial" w:cs="Arial"/>
          <w:sz w:val="24"/>
          <w:szCs w:val="24"/>
        </w:rPr>
      </w:pPr>
      <w:r w:rsidRPr="009C4059">
        <w:rPr>
          <w:rFonts w:ascii="Arial" w:hAnsi="Arial" w:cs="Arial"/>
          <w:sz w:val="24"/>
          <w:szCs w:val="24"/>
        </w:rPr>
        <w:t xml:space="preserve">        </w:t>
      </w:r>
      <w:r w:rsidR="00994EB1" w:rsidRPr="009C4059">
        <w:rPr>
          <w:rFonts w:ascii="Arial" w:hAnsi="Arial" w:cs="Arial"/>
          <w:sz w:val="24"/>
          <w:szCs w:val="24"/>
        </w:rPr>
        <w:t xml:space="preserve">  </w:t>
      </w:r>
      <w:r w:rsidRPr="009C4059">
        <w:rPr>
          <w:rFonts w:ascii="Arial" w:hAnsi="Arial" w:cs="Arial"/>
          <w:sz w:val="24"/>
          <w:szCs w:val="24"/>
        </w:rPr>
        <w:t xml:space="preserve"> a</w:t>
      </w:r>
      <w:r w:rsidR="00CA5D0C" w:rsidRPr="009C4059">
        <w:rPr>
          <w:rFonts w:ascii="Arial" w:hAnsi="Arial" w:cs="Arial"/>
          <w:sz w:val="24"/>
          <w:szCs w:val="24"/>
        </w:rPr>
        <w:t>). Surgical</w:t>
      </w:r>
      <w:r w:rsidRPr="009C4059">
        <w:rPr>
          <w:rFonts w:ascii="Arial" w:hAnsi="Arial" w:cs="Arial"/>
          <w:sz w:val="24"/>
          <w:szCs w:val="24"/>
        </w:rPr>
        <w:t xml:space="preserve"> H</w:t>
      </w:r>
      <w:r w:rsidR="00CA5D0C">
        <w:rPr>
          <w:rFonts w:ascii="Arial" w:hAnsi="Arial" w:cs="Arial"/>
          <w:sz w:val="24"/>
          <w:szCs w:val="24"/>
        </w:rPr>
        <w:t>istory</w:t>
      </w:r>
      <w:r w:rsidRPr="009C4059">
        <w:rPr>
          <w:rFonts w:ascii="Arial" w:hAnsi="Arial" w:cs="Arial"/>
          <w:sz w:val="24"/>
          <w:szCs w:val="24"/>
        </w:rPr>
        <w:t xml:space="preserve">: </w:t>
      </w:r>
      <w:r w:rsidR="001C2E6A">
        <w:rPr>
          <w:rFonts w:ascii="Arial" w:hAnsi="Arial" w:cs="Arial"/>
          <w:sz w:val="24"/>
          <w:szCs w:val="24"/>
        </w:rPr>
        <w:t>c-section 2018</w:t>
      </w:r>
      <w:r w:rsidR="00F223A1">
        <w:rPr>
          <w:rFonts w:ascii="Arial" w:hAnsi="Arial" w:cs="Arial"/>
          <w:sz w:val="24"/>
          <w:szCs w:val="24"/>
        </w:rPr>
        <w:t xml:space="preserve"> </w:t>
      </w:r>
    </w:p>
    <w:p w14:paraId="7526B5FA" w14:textId="2BC697D6" w:rsidR="00EB5842" w:rsidRPr="009C4059" w:rsidRDefault="00EB5842" w:rsidP="00F223A1">
      <w:pPr>
        <w:pStyle w:val="NoSpacing"/>
        <w:rPr>
          <w:rFonts w:ascii="Arial" w:hAnsi="Arial" w:cs="Arial"/>
          <w:sz w:val="24"/>
          <w:szCs w:val="24"/>
        </w:rPr>
      </w:pPr>
      <w:r w:rsidRPr="009C4059">
        <w:rPr>
          <w:rFonts w:ascii="Arial" w:hAnsi="Arial" w:cs="Arial"/>
          <w:sz w:val="24"/>
          <w:szCs w:val="24"/>
        </w:rPr>
        <w:t xml:space="preserve">         </w:t>
      </w:r>
      <w:r w:rsidR="00994EB1" w:rsidRPr="009C4059">
        <w:rPr>
          <w:rFonts w:ascii="Arial" w:hAnsi="Arial" w:cs="Arial"/>
          <w:sz w:val="24"/>
          <w:szCs w:val="24"/>
        </w:rPr>
        <w:t xml:space="preserve">  </w:t>
      </w:r>
      <w:r w:rsidRPr="009C4059">
        <w:rPr>
          <w:rFonts w:ascii="Arial" w:hAnsi="Arial" w:cs="Arial"/>
          <w:sz w:val="24"/>
          <w:szCs w:val="24"/>
        </w:rPr>
        <w:t xml:space="preserve">b). Acute care </w:t>
      </w:r>
      <w:proofErr w:type="gramStart"/>
      <w:r w:rsidRPr="009C4059">
        <w:rPr>
          <w:rFonts w:ascii="Arial" w:hAnsi="Arial" w:cs="Arial"/>
          <w:sz w:val="24"/>
          <w:szCs w:val="24"/>
        </w:rPr>
        <w:t>stay</w:t>
      </w:r>
      <w:proofErr w:type="gramEnd"/>
      <w:r w:rsidRPr="009C4059">
        <w:rPr>
          <w:rFonts w:ascii="Arial" w:hAnsi="Arial" w:cs="Arial"/>
          <w:sz w:val="24"/>
          <w:szCs w:val="24"/>
        </w:rPr>
        <w:t xml:space="preserve"> </w:t>
      </w:r>
      <w:r w:rsidR="00F223A1">
        <w:rPr>
          <w:rFonts w:ascii="Arial" w:hAnsi="Arial" w:cs="Arial"/>
          <w:sz w:val="24"/>
          <w:szCs w:val="24"/>
        </w:rPr>
        <w:t>No past hospitalization</w:t>
      </w:r>
    </w:p>
    <w:p w14:paraId="0DEAB3D1" w14:textId="60C01EBD" w:rsidR="000B47CD" w:rsidRPr="009C4059" w:rsidRDefault="000B47CD" w:rsidP="00EB5842">
      <w:pPr>
        <w:pStyle w:val="NoSpacing"/>
        <w:rPr>
          <w:rFonts w:ascii="Arial" w:hAnsi="Arial" w:cs="Arial"/>
          <w:sz w:val="24"/>
          <w:szCs w:val="24"/>
          <w:u w:val="single"/>
        </w:rPr>
      </w:pPr>
      <w:r w:rsidRPr="009C4059">
        <w:rPr>
          <w:rFonts w:ascii="Arial" w:hAnsi="Arial" w:cs="Arial"/>
          <w:sz w:val="24"/>
          <w:szCs w:val="24"/>
          <w:highlight w:val="yellow"/>
          <w:u w:val="single"/>
        </w:rPr>
        <w:t>Family History</w:t>
      </w:r>
    </w:p>
    <w:p w14:paraId="452E471B" w14:textId="6CF10176" w:rsidR="000B47CD" w:rsidRPr="009C4059" w:rsidRDefault="005770A7" w:rsidP="00EB5842">
      <w:pPr>
        <w:pStyle w:val="NoSpacing"/>
        <w:rPr>
          <w:rFonts w:ascii="Arial" w:hAnsi="Arial" w:cs="Arial"/>
          <w:sz w:val="24"/>
          <w:szCs w:val="24"/>
        </w:rPr>
      </w:pPr>
      <w:r w:rsidRPr="009C4059">
        <w:rPr>
          <w:rFonts w:ascii="Arial" w:hAnsi="Arial" w:cs="Arial"/>
          <w:sz w:val="24"/>
          <w:szCs w:val="24"/>
        </w:rPr>
        <w:tab/>
      </w:r>
      <w:r w:rsidRPr="009C4059">
        <w:rPr>
          <w:rFonts w:ascii="Arial" w:hAnsi="Arial" w:cs="Arial"/>
          <w:color w:val="FF0000"/>
          <w:sz w:val="24"/>
          <w:szCs w:val="24"/>
        </w:rPr>
        <w:t>a. Significant Family History –</w:t>
      </w:r>
      <w:r w:rsidR="00F223A1">
        <w:rPr>
          <w:rFonts w:ascii="Arial" w:hAnsi="Arial" w:cs="Arial"/>
          <w:color w:val="FF0000"/>
          <w:sz w:val="24"/>
          <w:szCs w:val="24"/>
        </w:rPr>
        <w:t xml:space="preserve"> </w:t>
      </w:r>
      <w:r w:rsidR="000B47CD" w:rsidRPr="009C4059">
        <w:rPr>
          <w:rFonts w:ascii="Arial" w:hAnsi="Arial" w:cs="Arial"/>
          <w:sz w:val="24"/>
          <w:szCs w:val="24"/>
        </w:rPr>
        <w:t>obtained and found not to relate to the patient’s present condition</w:t>
      </w:r>
    </w:p>
    <w:p w14:paraId="657541F1" w14:textId="45682C80" w:rsidR="000B47CD" w:rsidRPr="009C4059" w:rsidRDefault="000B47CD" w:rsidP="00EB5842">
      <w:pPr>
        <w:pStyle w:val="NoSpacing"/>
        <w:rPr>
          <w:rFonts w:ascii="Arial" w:hAnsi="Arial" w:cs="Arial"/>
          <w:sz w:val="24"/>
          <w:szCs w:val="24"/>
        </w:rPr>
      </w:pPr>
      <w:r w:rsidRPr="009C4059">
        <w:rPr>
          <w:rFonts w:ascii="Arial" w:hAnsi="Arial" w:cs="Arial"/>
          <w:sz w:val="24"/>
          <w:szCs w:val="24"/>
          <w:highlight w:val="yellow"/>
          <w:u w:val="single"/>
        </w:rPr>
        <w:t>Social History</w:t>
      </w:r>
    </w:p>
    <w:p w14:paraId="5E6FAC97" w14:textId="2C8F477A" w:rsidR="000B47CD" w:rsidRPr="009C4059" w:rsidRDefault="000B47CD" w:rsidP="00EB5842">
      <w:pPr>
        <w:pStyle w:val="NoSpacing"/>
        <w:rPr>
          <w:rFonts w:ascii="Arial" w:hAnsi="Arial" w:cs="Arial"/>
          <w:sz w:val="24"/>
          <w:szCs w:val="24"/>
        </w:rPr>
      </w:pPr>
      <w:r w:rsidRPr="009C4059">
        <w:rPr>
          <w:rFonts w:ascii="Arial" w:hAnsi="Arial" w:cs="Arial"/>
          <w:sz w:val="24"/>
          <w:szCs w:val="24"/>
        </w:rPr>
        <w:t xml:space="preserve">           a</w:t>
      </w:r>
      <w:proofErr w:type="gramStart"/>
      <w:r w:rsidRPr="009C4059">
        <w:rPr>
          <w:rFonts w:ascii="Arial" w:hAnsi="Arial" w:cs="Arial"/>
          <w:sz w:val="24"/>
          <w:szCs w:val="24"/>
        </w:rPr>
        <w:t>).</w:t>
      </w:r>
      <w:r w:rsidR="001C2E6A">
        <w:rPr>
          <w:rFonts w:ascii="Arial" w:hAnsi="Arial" w:cs="Arial"/>
          <w:sz w:val="24"/>
          <w:szCs w:val="24"/>
        </w:rPr>
        <w:t>Married</w:t>
      </w:r>
      <w:proofErr w:type="gramEnd"/>
    </w:p>
    <w:p w14:paraId="7D3D0839" w14:textId="46D2CFD2" w:rsidR="000B47CD" w:rsidRPr="009C4059" w:rsidRDefault="000B47CD" w:rsidP="00EB5842">
      <w:pPr>
        <w:pStyle w:val="NoSpacing"/>
        <w:rPr>
          <w:rFonts w:ascii="Arial" w:hAnsi="Arial" w:cs="Arial"/>
          <w:sz w:val="24"/>
          <w:szCs w:val="24"/>
        </w:rPr>
      </w:pPr>
      <w:r w:rsidRPr="009C4059">
        <w:rPr>
          <w:rFonts w:ascii="Arial" w:hAnsi="Arial" w:cs="Arial"/>
          <w:sz w:val="24"/>
          <w:szCs w:val="24"/>
        </w:rPr>
        <w:t xml:space="preserve">           b). sexual h</w:t>
      </w:r>
      <w:r w:rsidR="007D2465">
        <w:rPr>
          <w:rFonts w:ascii="Arial" w:hAnsi="Arial" w:cs="Arial"/>
          <w:sz w:val="24"/>
          <w:szCs w:val="24"/>
        </w:rPr>
        <w:t>istory</w:t>
      </w:r>
      <w:r w:rsidR="00994EB1" w:rsidRPr="009C4059">
        <w:rPr>
          <w:rFonts w:ascii="Arial" w:hAnsi="Arial" w:cs="Arial"/>
          <w:sz w:val="24"/>
          <w:szCs w:val="24"/>
        </w:rPr>
        <w:t xml:space="preserve"> – </w:t>
      </w:r>
      <w:r w:rsidR="00073334">
        <w:rPr>
          <w:rFonts w:ascii="Arial" w:hAnsi="Arial" w:cs="Arial"/>
          <w:sz w:val="24"/>
          <w:szCs w:val="24"/>
        </w:rPr>
        <w:t xml:space="preserve">patient </w:t>
      </w:r>
      <w:r w:rsidR="001C2E6A">
        <w:rPr>
          <w:rFonts w:ascii="Arial" w:hAnsi="Arial" w:cs="Arial"/>
          <w:sz w:val="24"/>
          <w:szCs w:val="24"/>
        </w:rPr>
        <w:t>is sexually active with husband</w:t>
      </w:r>
    </w:p>
    <w:p w14:paraId="29717E13" w14:textId="3C800A2D" w:rsidR="000B47CD" w:rsidRPr="009C4059" w:rsidRDefault="000B47CD" w:rsidP="00EB5842">
      <w:pPr>
        <w:pStyle w:val="NoSpacing"/>
        <w:rPr>
          <w:rFonts w:ascii="Arial" w:hAnsi="Arial" w:cs="Arial"/>
          <w:sz w:val="24"/>
          <w:szCs w:val="24"/>
        </w:rPr>
      </w:pPr>
      <w:r w:rsidRPr="009C4059">
        <w:rPr>
          <w:rFonts w:ascii="Arial" w:hAnsi="Arial" w:cs="Arial"/>
          <w:sz w:val="24"/>
          <w:szCs w:val="24"/>
        </w:rPr>
        <w:t xml:space="preserve">           c). </w:t>
      </w:r>
      <w:r w:rsidR="00994EB1" w:rsidRPr="009C4059">
        <w:rPr>
          <w:rFonts w:ascii="Arial" w:hAnsi="Arial" w:cs="Arial"/>
          <w:sz w:val="24"/>
          <w:szCs w:val="24"/>
        </w:rPr>
        <w:t xml:space="preserve"> occupation</w:t>
      </w:r>
      <w:r w:rsidR="00F223A1">
        <w:rPr>
          <w:rFonts w:ascii="Arial" w:hAnsi="Arial" w:cs="Arial"/>
          <w:sz w:val="24"/>
          <w:szCs w:val="24"/>
        </w:rPr>
        <w:t xml:space="preserve">- </w:t>
      </w:r>
      <w:r w:rsidR="00D0207C">
        <w:rPr>
          <w:rFonts w:ascii="Arial" w:hAnsi="Arial" w:cs="Arial"/>
          <w:sz w:val="24"/>
          <w:szCs w:val="24"/>
        </w:rPr>
        <w:t xml:space="preserve">Medical assistant </w:t>
      </w:r>
      <w:r w:rsidR="00650319">
        <w:rPr>
          <w:rFonts w:ascii="Arial" w:hAnsi="Arial" w:cs="Arial"/>
          <w:sz w:val="24"/>
          <w:szCs w:val="24"/>
        </w:rPr>
        <w:t xml:space="preserve"> </w:t>
      </w:r>
      <w:r w:rsidR="00073334">
        <w:rPr>
          <w:rFonts w:ascii="Arial" w:hAnsi="Arial" w:cs="Arial"/>
          <w:sz w:val="24"/>
          <w:szCs w:val="24"/>
        </w:rPr>
        <w:t xml:space="preserve"> </w:t>
      </w:r>
    </w:p>
    <w:p w14:paraId="6FE9B723" w14:textId="03210430" w:rsidR="005770A7" w:rsidRPr="009C4059" w:rsidRDefault="005770A7" w:rsidP="00EB5842">
      <w:pPr>
        <w:pStyle w:val="NoSpacing"/>
        <w:rPr>
          <w:rFonts w:ascii="Arial" w:hAnsi="Arial" w:cs="Arial"/>
          <w:color w:val="FF0000"/>
          <w:sz w:val="24"/>
          <w:szCs w:val="24"/>
        </w:rPr>
      </w:pPr>
      <w:r w:rsidRPr="009C4059">
        <w:rPr>
          <w:rFonts w:ascii="Arial" w:hAnsi="Arial" w:cs="Arial"/>
          <w:sz w:val="24"/>
          <w:szCs w:val="24"/>
        </w:rPr>
        <w:tab/>
      </w:r>
      <w:r w:rsidRPr="009C4059">
        <w:rPr>
          <w:rFonts w:ascii="Arial" w:hAnsi="Arial" w:cs="Arial"/>
          <w:color w:val="FF0000"/>
          <w:sz w:val="24"/>
          <w:szCs w:val="24"/>
        </w:rPr>
        <w:t xml:space="preserve">e. Smoking and </w:t>
      </w:r>
      <w:r w:rsidR="009C4059">
        <w:rPr>
          <w:rFonts w:ascii="Arial" w:hAnsi="Arial" w:cs="Arial"/>
          <w:color w:val="FF0000"/>
          <w:sz w:val="24"/>
          <w:szCs w:val="24"/>
        </w:rPr>
        <w:t>a</w:t>
      </w:r>
      <w:r w:rsidRPr="009C4059">
        <w:rPr>
          <w:rFonts w:ascii="Arial" w:hAnsi="Arial" w:cs="Arial"/>
          <w:color w:val="FF0000"/>
          <w:sz w:val="24"/>
          <w:szCs w:val="24"/>
        </w:rPr>
        <w:t xml:space="preserve">lcohol consumption </w:t>
      </w:r>
      <w:r w:rsidR="009C4059">
        <w:rPr>
          <w:rFonts w:ascii="Arial" w:hAnsi="Arial" w:cs="Arial"/>
          <w:color w:val="FF0000"/>
          <w:sz w:val="24"/>
          <w:szCs w:val="24"/>
        </w:rPr>
        <w:t>hi</w:t>
      </w:r>
      <w:r w:rsidRPr="009C4059">
        <w:rPr>
          <w:rFonts w:ascii="Arial" w:hAnsi="Arial" w:cs="Arial"/>
          <w:color w:val="FF0000"/>
          <w:sz w:val="24"/>
          <w:szCs w:val="24"/>
        </w:rPr>
        <w:t xml:space="preserve">story- </w:t>
      </w:r>
      <w:r w:rsidR="00F223A1">
        <w:rPr>
          <w:rFonts w:ascii="Arial" w:hAnsi="Arial" w:cs="Arial"/>
          <w:color w:val="FF0000"/>
          <w:sz w:val="24"/>
          <w:szCs w:val="24"/>
        </w:rPr>
        <w:t>social smoker, no alcohol consumption</w:t>
      </w:r>
    </w:p>
    <w:p w14:paraId="01FE730D" w14:textId="487FFD4C" w:rsidR="00994EB1" w:rsidRPr="009C4059" w:rsidRDefault="00994EB1" w:rsidP="00EB5842">
      <w:pPr>
        <w:pStyle w:val="NoSpacing"/>
        <w:rPr>
          <w:rFonts w:ascii="Arial" w:hAnsi="Arial" w:cs="Arial"/>
          <w:sz w:val="24"/>
          <w:szCs w:val="24"/>
        </w:rPr>
      </w:pPr>
      <w:r w:rsidRPr="009C4059">
        <w:rPr>
          <w:rFonts w:ascii="Arial" w:hAnsi="Arial" w:cs="Arial"/>
          <w:sz w:val="24"/>
          <w:szCs w:val="24"/>
          <w:highlight w:val="yellow"/>
          <w:u w:val="single"/>
        </w:rPr>
        <w:t>Allergies:</w:t>
      </w:r>
    </w:p>
    <w:p w14:paraId="3D3D9277" w14:textId="458AB6A9" w:rsidR="005770A7" w:rsidRPr="009C4059" w:rsidRDefault="00994EB1" w:rsidP="00F223A1">
      <w:pPr>
        <w:pStyle w:val="NoSpacing"/>
        <w:rPr>
          <w:rFonts w:ascii="Arial" w:hAnsi="Arial" w:cs="Arial"/>
          <w:color w:val="FF0000"/>
          <w:sz w:val="24"/>
          <w:szCs w:val="24"/>
        </w:rPr>
      </w:pPr>
      <w:r w:rsidRPr="009C4059">
        <w:rPr>
          <w:rFonts w:ascii="Arial" w:hAnsi="Arial" w:cs="Arial"/>
          <w:sz w:val="24"/>
          <w:szCs w:val="24"/>
        </w:rPr>
        <w:t xml:space="preserve">            </w:t>
      </w:r>
      <w:r w:rsidR="00F223A1">
        <w:rPr>
          <w:rFonts w:ascii="Arial" w:hAnsi="Arial" w:cs="Arial"/>
          <w:sz w:val="24"/>
          <w:szCs w:val="24"/>
        </w:rPr>
        <w:t>NKDA</w:t>
      </w:r>
    </w:p>
    <w:p w14:paraId="0CCBBA33" w14:textId="71251B6E" w:rsidR="00CB0C4E" w:rsidRDefault="0090721E" w:rsidP="00EB5842">
      <w:pPr>
        <w:pStyle w:val="NoSpacing"/>
        <w:rPr>
          <w:rFonts w:ascii="Arial" w:hAnsi="Arial" w:cs="Arial"/>
          <w:color w:val="FF0000"/>
          <w:sz w:val="24"/>
          <w:szCs w:val="24"/>
        </w:rPr>
      </w:pPr>
      <w:r w:rsidRPr="009C4059">
        <w:rPr>
          <w:rFonts w:ascii="Arial" w:hAnsi="Arial" w:cs="Arial"/>
          <w:color w:val="FF0000"/>
          <w:sz w:val="24"/>
          <w:szCs w:val="24"/>
        </w:rPr>
        <w:t xml:space="preserve">Medication History/Review: </w:t>
      </w:r>
    </w:p>
    <w:p w14:paraId="621C07C5" w14:textId="4E5171DC" w:rsidR="00CB0C4E" w:rsidRDefault="001C2E6A" w:rsidP="001C2E6A">
      <w:pPr>
        <w:pStyle w:val="NoSpacing"/>
        <w:ind w:left="2520"/>
        <w:rPr>
          <w:rFonts w:ascii="Arial" w:hAnsi="Arial" w:cs="Arial"/>
          <w:color w:val="FF0000"/>
          <w:sz w:val="24"/>
          <w:szCs w:val="24"/>
        </w:rPr>
      </w:pPr>
      <w:r>
        <w:rPr>
          <w:rFonts w:ascii="Arial" w:hAnsi="Arial" w:cs="Arial"/>
          <w:color w:val="FF0000"/>
          <w:sz w:val="24"/>
          <w:szCs w:val="24"/>
        </w:rPr>
        <w:t xml:space="preserve">New </w:t>
      </w:r>
      <w:proofErr w:type="spellStart"/>
      <w:r>
        <w:rPr>
          <w:rFonts w:ascii="Arial" w:hAnsi="Arial" w:cs="Arial"/>
          <w:color w:val="FF0000"/>
          <w:sz w:val="24"/>
          <w:szCs w:val="24"/>
        </w:rPr>
        <w:t>Prescribtion</w:t>
      </w:r>
      <w:proofErr w:type="spellEnd"/>
      <w:r>
        <w:rPr>
          <w:rFonts w:ascii="Arial" w:hAnsi="Arial" w:cs="Arial"/>
          <w:color w:val="FF0000"/>
          <w:sz w:val="24"/>
          <w:szCs w:val="24"/>
        </w:rPr>
        <w:t xml:space="preserve">- </w:t>
      </w:r>
      <w:proofErr w:type="spellStart"/>
      <w:r>
        <w:rPr>
          <w:rFonts w:ascii="Arial" w:hAnsi="Arial" w:cs="Arial"/>
          <w:color w:val="FF0000"/>
          <w:sz w:val="24"/>
          <w:szCs w:val="24"/>
        </w:rPr>
        <w:t>Anusol</w:t>
      </w:r>
      <w:proofErr w:type="spellEnd"/>
      <w:r>
        <w:rPr>
          <w:rFonts w:ascii="Arial" w:hAnsi="Arial" w:cs="Arial"/>
          <w:color w:val="FF0000"/>
          <w:sz w:val="24"/>
          <w:szCs w:val="24"/>
        </w:rPr>
        <w:t xml:space="preserve"> ointment apply topical route 2times a day on affected area</w:t>
      </w:r>
    </w:p>
    <w:p w14:paraId="206C4EE8" w14:textId="5F26BA23" w:rsidR="00994EB1" w:rsidRPr="009C4059" w:rsidRDefault="003D6142" w:rsidP="00EB5842">
      <w:pPr>
        <w:pStyle w:val="NoSpacing"/>
        <w:rPr>
          <w:rFonts w:ascii="Arial" w:hAnsi="Arial" w:cs="Arial"/>
          <w:sz w:val="24"/>
          <w:szCs w:val="24"/>
        </w:rPr>
      </w:pPr>
      <w:r w:rsidRPr="009C4059">
        <w:rPr>
          <w:rFonts w:ascii="Arial" w:hAnsi="Arial" w:cs="Arial"/>
          <w:sz w:val="24"/>
          <w:szCs w:val="24"/>
        </w:rPr>
        <w:t xml:space="preserve"> </w:t>
      </w:r>
      <w:r w:rsidR="00994EB1" w:rsidRPr="009C4059">
        <w:rPr>
          <w:rFonts w:ascii="Arial" w:hAnsi="Arial" w:cs="Arial"/>
          <w:sz w:val="24"/>
          <w:szCs w:val="24"/>
          <w:highlight w:val="yellow"/>
          <w:u w:val="single"/>
        </w:rPr>
        <w:t>Review of Systems</w:t>
      </w:r>
      <w:r w:rsidR="00994EB1" w:rsidRPr="009C4059">
        <w:rPr>
          <w:rFonts w:ascii="Arial" w:hAnsi="Arial" w:cs="Arial"/>
          <w:sz w:val="24"/>
          <w:szCs w:val="24"/>
          <w:highlight w:val="yellow"/>
        </w:rPr>
        <w:t>:</w:t>
      </w:r>
    </w:p>
    <w:p w14:paraId="2CD85563" w14:textId="6BBFC90C" w:rsidR="00994EB1" w:rsidRPr="007D2465" w:rsidRDefault="003D6142" w:rsidP="00842ABE">
      <w:pPr>
        <w:pStyle w:val="NoSpacing"/>
        <w:rPr>
          <w:rFonts w:ascii="Arial" w:hAnsi="Arial" w:cs="Arial"/>
          <w:color w:val="000000" w:themeColor="text1"/>
          <w:sz w:val="24"/>
          <w:szCs w:val="24"/>
        </w:rPr>
      </w:pPr>
      <w:r w:rsidRPr="009C4059">
        <w:rPr>
          <w:rFonts w:ascii="Arial" w:hAnsi="Arial" w:cs="Arial"/>
          <w:b/>
          <w:sz w:val="24"/>
          <w:szCs w:val="24"/>
        </w:rPr>
        <w:t xml:space="preserve"> </w:t>
      </w:r>
      <w:r w:rsidR="00994EB1" w:rsidRPr="00F76E51">
        <w:rPr>
          <w:rFonts w:ascii="Arial" w:hAnsi="Arial" w:cs="Arial"/>
          <w:b/>
          <w:sz w:val="24"/>
          <w:szCs w:val="24"/>
        </w:rPr>
        <w:t>Constitutional:</w:t>
      </w:r>
      <w:r w:rsidR="00F223A1">
        <w:rPr>
          <w:rFonts w:ascii="Arial" w:hAnsi="Arial" w:cs="Arial"/>
          <w:b/>
          <w:sz w:val="24"/>
          <w:szCs w:val="24"/>
        </w:rPr>
        <w:t xml:space="preserve"> </w:t>
      </w:r>
      <w:r w:rsidR="00D92270">
        <w:rPr>
          <w:rFonts w:ascii="Arial" w:hAnsi="Arial" w:cs="Arial"/>
          <w:sz w:val="24"/>
          <w:szCs w:val="24"/>
        </w:rPr>
        <w:t xml:space="preserve"> </w:t>
      </w:r>
      <w:r w:rsidR="00F223A1">
        <w:rPr>
          <w:rFonts w:ascii="Arial" w:hAnsi="Arial" w:cs="Arial"/>
          <w:sz w:val="24"/>
          <w:szCs w:val="24"/>
        </w:rPr>
        <w:t xml:space="preserve">Patient denies </w:t>
      </w:r>
      <w:r w:rsidR="00F223A1">
        <w:rPr>
          <w:rFonts w:ascii="Arial" w:hAnsi="Arial" w:cs="Arial"/>
          <w:color w:val="000000" w:themeColor="text1"/>
          <w:sz w:val="24"/>
          <w:szCs w:val="24"/>
        </w:rPr>
        <w:t>a</w:t>
      </w:r>
      <w:r w:rsidR="0090721E" w:rsidRPr="007D2465">
        <w:rPr>
          <w:rFonts w:ascii="Arial" w:hAnsi="Arial" w:cs="Arial"/>
          <w:color w:val="000000" w:themeColor="text1"/>
          <w:sz w:val="24"/>
          <w:szCs w:val="24"/>
        </w:rPr>
        <w:t xml:space="preserve">ctivity change; appetite change; chills; diaphoresis; </w:t>
      </w:r>
      <w:proofErr w:type="gramStart"/>
      <w:r w:rsidR="0090721E" w:rsidRPr="007D2465">
        <w:rPr>
          <w:rFonts w:ascii="Arial" w:hAnsi="Arial" w:cs="Arial"/>
          <w:color w:val="000000" w:themeColor="text1"/>
          <w:sz w:val="24"/>
          <w:szCs w:val="24"/>
        </w:rPr>
        <w:t xml:space="preserve">fatigue; </w:t>
      </w:r>
      <w:r w:rsidR="00863A16" w:rsidRPr="007D2465">
        <w:rPr>
          <w:rFonts w:ascii="Arial" w:hAnsi="Arial" w:cs="Arial"/>
          <w:color w:val="000000" w:themeColor="text1"/>
          <w:sz w:val="24"/>
          <w:szCs w:val="24"/>
        </w:rPr>
        <w:t xml:space="preserve"> fever</w:t>
      </w:r>
      <w:proofErr w:type="gramEnd"/>
      <w:r w:rsidR="0090721E" w:rsidRPr="007D2465">
        <w:rPr>
          <w:rFonts w:ascii="Arial" w:hAnsi="Arial" w:cs="Arial"/>
          <w:color w:val="000000" w:themeColor="text1"/>
          <w:sz w:val="24"/>
          <w:szCs w:val="24"/>
        </w:rPr>
        <w:t>;</w:t>
      </w:r>
      <w:r w:rsidR="00D92270" w:rsidRPr="007D2465">
        <w:rPr>
          <w:rFonts w:ascii="Arial" w:hAnsi="Arial" w:cs="Arial"/>
          <w:color w:val="000000" w:themeColor="text1"/>
          <w:sz w:val="24"/>
          <w:szCs w:val="24"/>
        </w:rPr>
        <w:t xml:space="preserve"> </w:t>
      </w:r>
      <w:r w:rsidR="0090721E" w:rsidRPr="007D2465">
        <w:rPr>
          <w:rFonts w:ascii="Arial" w:hAnsi="Arial" w:cs="Arial"/>
          <w:color w:val="000000" w:themeColor="text1"/>
          <w:sz w:val="24"/>
          <w:szCs w:val="24"/>
        </w:rPr>
        <w:t>unexpected weight change;</w:t>
      </w:r>
    </w:p>
    <w:p w14:paraId="025086FE" w14:textId="3790C69F" w:rsidR="00565084" w:rsidRPr="007D2465" w:rsidRDefault="00F65EBF"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HENT</w:t>
      </w:r>
      <w:r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has no c</w:t>
      </w:r>
      <w:r w:rsidRPr="007D2465">
        <w:rPr>
          <w:rFonts w:ascii="Arial" w:hAnsi="Arial" w:cs="Arial"/>
          <w:color w:val="000000" w:themeColor="text1"/>
          <w:sz w:val="24"/>
          <w:szCs w:val="24"/>
        </w:rPr>
        <w:t>ongestion;</w:t>
      </w:r>
      <w:r w:rsidR="00F223A1">
        <w:rPr>
          <w:rFonts w:ascii="Arial" w:hAnsi="Arial" w:cs="Arial"/>
          <w:color w:val="000000" w:themeColor="text1"/>
          <w:sz w:val="24"/>
          <w:szCs w:val="24"/>
        </w:rPr>
        <w:t xml:space="preserve"> no</w:t>
      </w:r>
      <w:r w:rsidRPr="007D2465">
        <w:rPr>
          <w:rFonts w:ascii="Arial" w:hAnsi="Arial" w:cs="Arial"/>
          <w:color w:val="000000" w:themeColor="text1"/>
          <w:sz w:val="24"/>
          <w:szCs w:val="24"/>
        </w:rPr>
        <w:t xml:space="preserve"> dental problem;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drooling;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ear discharge;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ear </w:t>
      </w:r>
      <w:proofErr w:type="spellStart"/>
      <w:proofErr w:type="gramStart"/>
      <w:r w:rsidRPr="007D2465">
        <w:rPr>
          <w:rFonts w:ascii="Arial" w:hAnsi="Arial" w:cs="Arial"/>
          <w:color w:val="000000" w:themeColor="text1"/>
          <w:sz w:val="24"/>
          <w:szCs w:val="24"/>
        </w:rPr>
        <w:t>pain;</w:t>
      </w:r>
      <w:r w:rsidR="00F223A1">
        <w:rPr>
          <w:rFonts w:ascii="Arial" w:hAnsi="Arial" w:cs="Arial"/>
          <w:color w:val="000000" w:themeColor="text1"/>
          <w:sz w:val="24"/>
          <w:szCs w:val="24"/>
        </w:rPr>
        <w:t>no</w:t>
      </w:r>
      <w:proofErr w:type="spellEnd"/>
      <w:proofErr w:type="gramEnd"/>
      <w:r w:rsidRPr="007D2465">
        <w:rPr>
          <w:rFonts w:ascii="Arial" w:hAnsi="Arial" w:cs="Arial"/>
          <w:color w:val="000000" w:themeColor="text1"/>
          <w:sz w:val="24"/>
          <w:szCs w:val="24"/>
        </w:rPr>
        <w:t xml:space="preserve"> facial swelling;</w:t>
      </w:r>
      <w:r w:rsidR="00F223A1">
        <w:rPr>
          <w:rFonts w:ascii="Arial" w:hAnsi="Arial" w:cs="Arial"/>
          <w:color w:val="000000" w:themeColor="text1"/>
          <w:sz w:val="24"/>
          <w:szCs w:val="24"/>
        </w:rPr>
        <w:t xml:space="preserve"> no</w:t>
      </w:r>
      <w:r w:rsidRPr="007D2465">
        <w:rPr>
          <w:rFonts w:ascii="Arial" w:hAnsi="Arial" w:cs="Arial"/>
          <w:color w:val="000000" w:themeColor="text1"/>
          <w:sz w:val="24"/>
          <w:szCs w:val="24"/>
        </w:rPr>
        <w:t xml:space="preserve"> hearing loss;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decrease in hearing;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mouth sores;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nosebleed;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postnasal drip;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rhinorrhea;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sinus pain;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sinus pressure;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sneezing;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sore throat;</w:t>
      </w:r>
      <w:r w:rsidR="00F223A1">
        <w:rPr>
          <w:rFonts w:ascii="Arial" w:hAnsi="Arial" w:cs="Arial"/>
          <w:color w:val="000000" w:themeColor="text1"/>
          <w:sz w:val="24"/>
          <w:szCs w:val="24"/>
        </w:rPr>
        <w:t xml:space="preserve"> no</w:t>
      </w:r>
      <w:r w:rsidRPr="007D2465">
        <w:rPr>
          <w:rFonts w:ascii="Arial" w:hAnsi="Arial" w:cs="Arial"/>
          <w:color w:val="000000" w:themeColor="text1"/>
          <w:sz w:val="24"/>
          <w:szCs w:val="24"/>
        </w:rPr>
        <w:t xml:space="preserve"> tinnitus;</w:t>
      </w:r>
      <w:r w:rsidR="00F223A1">
        <w:rPr>
          <w:rFonts w:ascii="Arial" w:hAnsi="Arial" w:cs="Arial"/>
          <w:color w:val="000000" w:themeColor="text1"/>
          <w:sz w:val="24"/>
          <w:szCs w:val="24"/>
        </w:rPr>
        <w:t xml:space="preserve"> no</w:t>
      </w:r>
      <w:r w:rsidRPr="007D2465">
        <w:rPr>
          <w:rFonts w:ascii="Arial" w:hAnsi="Arial" w:cs="Arial"/>
          <w:color w:val="000000" w:themeColor="text1"/>
          <w:sz w:val="24"/>
          <w:szCs w:val="24"/>
        </w:rPr>
        <w:t xml:space="preserve"> trouble swallowing;</w:t>
      </w:r>
      <w:r w:rsidR="00F223A1">
        <w:rPr>
          <w:rFonts w:ascii="Arial" w:hAnsi="Arial" w:cs="Arial"/>
          <w:color w:val="000000" w:themeColor="text1"/>
          <w:sz w:val="24"/>
          <w:szCs w:val="24"/>
        </w:rPr>
        <w:t xml:space="preserve"> no</w:t>
      </w:r>
      <w:r w:rsidRPr="007D2465">
        <w:rPr>
          <w:rFonts w:ascii="Arial" w:hAnsi="Arial" w:cs="Arial"/>
          <w:color w:val="000000" w:themeColor="text1"/>
          <w:sz w:val="24"/>
          <w:szCs w:val="24"/>
        </w:rPr>
        <w:t xml:space="preserve"> voice change;</w:t>
      </w:r>
    </w:p>
    <w:p w14:paraId="08B4CA9E" w14:textId="4820A5F1" w:rsidR="00F65EBF" w:rsidRPr="007D2465" w:rsidRDefault="00F65EBF"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E</w:t>
      </w:r>
      <w:r w:rsidR="006B0CD2" w:rsidRPr="00F76E51">
        <w:rPr>
          <w:rFonts w:ascii="Arial" w:hAnsi="Arial" w:cs="Arial"/>
          <w:b/>
          <w:color w:val="000000" w:themeColor="text1"/>
          <w:sz w:val="24"/>
          <w:szCs w:val="24"/>
        </w:rPr>
        <w:t>yes</w:t>
      </w:r>
      <w:r w:rsidRPr="00F76E51">
        <w:rPr>
          <w:rFonts w:ascii="Arial" w:hAnsi="Arial" w:cs="Arial"/>
          <w:b/>
          <w:color w:val="000000" w:themeColor="text1"/>
          <w:sz w:val="24"/>
          <w:szCs w:val="24"/>
        </w:rPr>
        <w:t xml:space="preserve">: </w:t>
      </w:r>
      <w:r w:rsidR="00F223A1">
        <w:rPr>
          <w:rFonts w:ascii="Arial" w:hAnsi="Arial" w:cs="Arial"/>
          <w:bCs/>
          <w:color w:val="000000" w:themeColor="text1"/>
          <w:sz w:val="24"/>
          <w:szCs w:val="24"/>
        </w:rPr>
        <w:t xml:space="preserve">no </w:t>
      </w:r>
      <w:r w:rsidRPr="007D2465">
        <w:rPr>
          <w:rFonts w:ascii="Arial" w:hAnsi="Arial" w:cs="Arial"/>
          <w:color w:val="000000" w:themeColor="text1"/>
          <w:sz w:val="24"/>
          <w:szCs w:val="24"/>
        </w:rPr>
        <w:t xml:space="preserve">eye discharge;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eye itching;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eye pain;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eye redness;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 xml:space="preserve">photophobia; </w:t>
      </w:r>
      <w:r w:rsidR="00F223A1">
        <w:rPr>
          <w:rFonts w:ascii="Arial" w:hAnsi="Arial" w:cs="Arial"/>
          <w:color w:val="000000" w:themeColor="text1"/>
          <w:sz w:val="24"/>
          <w:szCs w:val="24"/>
        </w:rPr>
        <w:t xml:space="preserve">no </w:t>
      </w:r>
      <w:r w:rsidRPr="007D2465">
        <w:rPr>
          <w:rFonts w:ascii="Arial" w:hAnsi="Arial" w:cs="Arial"/>
          <w:color w:val="000000" w:themeColor="text1"/>
          <w:sz w:val="24"/>
          <w:szCs w:val="24"/>
        </w:rPr>
        <w:t>visual disturbance</w:t>
      </w:r>
    </w:p>
    <w:p w14:paraId="3DF6EF00" w14:textId="278AE2C6" w:rsidR="006A4984" w:rsidRPr="007D2465" w:rsidRDefault="006A4984"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Cardiovascular:</w:t>
      </w:r>
      <w:r w:rsidR="00F65EB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denies </w:t>
      </w:r>
      <w:r w:rsidR="00F65EBF" w:rsidRPr="007D2465">
        <w:rPr>
          <w:rFonts w:ascii="Arial" w:hAnsi="Arial" w:cs="Arial"/>
          <w:color w:val="000000" w:themeColor="text1"/>
          <w:sz w:val="24"/>
          <w:szCs w:val="24"/>
        </w:rPr>
        <w:t xml:space="preserve">chest pain; chest discomfort; </w:t>
      </w:r>
      <w:r w:rsidR="00F76E51">
        <w:rPr>
          <w:rFonts w:ascii="Arial" w:hAnsi="Arial" w:cs="Arial"/>
          <w:color w:val="000000" w:themeColor="text1"/>
          <w:sz w:val="24"/>
          <w:szCs w:val="24"/>
        </w:rPr>
        <w:t xml:space="preserve">shortness of breath; </w:t>
      </w:r>
      <w:r w:rsidR="00F65EBF" w:rsidRPr="007D2465">
        <w:rPr>
          <w:rFonts w:ascii="Arial" w:hAnsi="Arial" w:cs="Arial"/>
          <w:color w:val="000000" w:themeColor="text1"/>
          <w:sz w:val="24"/>
          <w:szCs w:val="24"/>
        </w:rPr>
        <w:t xml:space="preserve">leg swelling; </w:t>
      </w:r>
      <w:proofErr w:type="gramStart"/>
      <w:r w:rsidR="00F65EBF" w:rsidRPr="007D2465">
        <w:rPr>
          <w:rFonts w:ascii="Arial" w:hAnsi="Arial" w:cs="Arial"/>
          <w:color w:val="000000" w:themeColor="text1"/>
          <w:sz w:val="24"/>
          <w:szCs w:val="24"/>
        </w:rPr>
        <w:t>palpitation;</w:t>
      </w:r>
      <w:proofErr w:type="gramEnd"/>
    </w:p>
    <w:p w14:paraId="75417357" w14:textId="162A7FB4" w:rsidR="006A4984" w:rsidRPr="007D2465" w:rsidRDefault="006A4984"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Respiratory:</w:t>
      </w:r>
      <w:r w:rsidR="00F65EBF" w:rsidRPr="00F76E51">
        <w:rPr>
          <w:rFonts w:ascii="Arial" w:hAnsi="Arial" w:cs="Arial"/>
          <w:b/>
          <w:color w:val="000000" w:themeColor="text1"/>
          <w:sz w:val="24"/>
          <w:szCs w:val="24"/>
        </w:rPr>
        <w:t xml:space="preserve"> </w:t>
      </w:r>
      <w:r w:rsidR="00F223A1">
        <w:rPr>
          <w:rFonts w:ascii="Arial" w:hAnsi="Arial" w:cs="Arial"/>
          <w:bCs/>
          <w:color w:val="000000" w:themeColor="text1"/>
          <w:sz w:val="24"/>
          <w:szCs w:val="24"/>
        </w:rPr>
        <w:t>Denies</w:t>
      </w:r>
      <w:r w:rsidR="00F223A1">
        <w:rPr>
          <w:rFonts w:ascii="Arial" w:hAnsi="Arial" w:cs="Arial"/>
          <w:color w:val="000000" w:themeColor="text1"/>
          <w:sz w:val="24"/>
          <w:szCs w:val="24"/>
        </w:rPr>
        <w:t xml:space="preserve"> a</w:t>
      </w:r>
      <w:r w:rsidR="00F65EBF" w:rsidRPr="007D2465">
        <w:rPr>
          <w:rFonts w:ascii="Arial" w:hAnsi="Arial" w:cs="Arial"/>
          <w:color w:val="000000" w:themeColor="text1"/>
          <w:sz w:val="24"/>
          <w:szCs w:val="24"/>
        </w:rPr>
        <w:t xml:space="preserve">pnea; chest tightness; choking; cough; shortness of breath; </w:t>
      </w:r>
      <w:r w:rsidR="00F223A1">
        <w:rPr>
          <w:rFonts w:ascii="Arial" w:hAnsi="Arial" w:cs="Arial"/>
          <w:color w:val="000000" w:themeColor="text1"/>
          <w:sz w:val="24"/>
          <w:szCs w:val="24"/>
        </w:rPr>
        <w:t xml:space="preserve">no signs of </w:t>
      </w:r>
      <w:r w:rsidR="00F65EBF" w:rsidRPr="007D2465">
        <w:rPr>
          <w:rFonts w:ascii="Arial" w:hAnsi="Arial" w:cs="Arial"/>
          <w:color w:val="000000" w:themeColor="text1"/>
          <w:sz w:val="24"/>
          <w:szCs w:val="24"/>
        </w:rPr>
        <w:t xml:space="preserve">stridor; </w:t>
      </w:r>
      <w:proofErr w:type="gramStart"/>
      <w:r w:rsidR="00F65EBF" w:rsidRPr="007D2465">
        <w:rPr>
          <w:rFonts w:ascii="Arial" w:hAnsi="Arial" w:cs="Arial"/>
          <w:color w:val="000000" w:themeColor="text1"/>
          <w:sz w:val="24"/>
          <w:szCs w:val="24"/>
        </w:rPr>
        <w:t>wheezing;</w:t>
      </w:r>
      <w:proofErr w:type="gramEnd"/>
    </w:p>
    <w:p w14:paraId="6AF2CC89" w14:textId="5D98DFEA" w:rsidR="006A4984" w:rsidRPr="007D2465" w:rsidRDefault="006A4984" w:rsidP="00EB5842">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p>
    <w:p w14:paraId="7F9D8E64" w14:textId="7771D196" w:rsidR="006A4984" w:rsidRPr="007D2465" w:rsidRDefault="00F65EBF"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lastRenderedPageBreak/>
        <w:t xml:space="preserve">Gastrointestinal: </w:t>
      </w:r>
      <w:r w:rsidR="00F223A1">
        <w:rPr>
          <w:rFonts w:ascii="Arial" w:hAnsi="Arial" w:cs="Arial"/>
          <w:bCs/>
          <w:color w:val="000000" w:themeColor="text1"/>
          <w:sz w:val="24"/>
          <w:szCs w:val="24"/>
        </w:rPr>
        <w:t xml:space="preserve">no </w:t>
      </w:r>
      <w:r w:rsidRPr="007D2465">
        <w:rPr>
          <w:rFonts w:ascii="Arial" w:hAnsi="Arial" w:cs="Arial"/>
          <w:color w:val="000000" w:themeColor="text1"/>
          <w:sz w:val="24"/>
          <w:szCs w:val="24"/>
        </w:rPr>
        <w:t xml:space="preserve">abdominal distention; abdominal pain; </w:t>
      </w:r>
      <w:r w:rsidR="00F223A1">
        <w:rPr>
          <w:rFonts w:ascii="Arial" w:hAnsi="Arial" w:cs="Arial"/>
          <w:color w:val="000000" w:themeColor="text1"/>
          <w:sz w:val="24"/>
          <w:szCs w:val="24"/>
        </w:rPr>
        <w:t xml:space="preserve">denies </w:t>
      </w:r>
      <w:r w:rsidRPr="007D2465">
        <w:rPr>
          <w:rFonts w:ascii="Arial" w:hAnsi="Arial" w:cs="Arial"/>
          <w:color w:val="000000" w:themeColor="text1"/>
          <w:sz w:val="24"/>
          <w:szCs w:val="24"/>
        </w:rPr>
        <w:t xml:space="preserve">anal bleeding; blood in </w:t>
      </w:r>
      <w:r w:rsidR="00D92270"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 xml:space="preserve">stool; constipation; diarrhea; nausea; rectal pain; </w:t>
      </w:r>
      <w:proofErr w:type="gramStart"/>
      <w:r w:rsidRPr="007D2465">
        <w:rPr>
          <w:rFonts w:ascii="Arial" w:hAnsi="Arial" w:cs="Arial"/>
          <w:color w:val="000000" w:themeColor="text1"/>
          <w:sz w:val="24"/>
          <w:szCs w:val="24"/>
        </w:rPr>
        <w:t>vomiting;</w:t>
      </w:r>
      <w:proofErr w:type="gramEnd"/>
    </w:p>
    <w:p w14:paraId="311A06DE" w14:textId="64826658" w:rsidR="00F65EBF" w:rsidRPr="007D2465" w:rsidRDefault="00F65EBF"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Endocrine</w:t>
      </w:r>
      <w:r w:rsidR="00EA685F" w:rsidRPr="00F76E51">
        <w:rPr>
          <w:rFonts w:ascii="Arial" w:hAnsi="Arial" w:cs="Arial"/>
          <w:b/>
          <w:color w:val="000000" w:themeColor="text1"/>
          <w:sz w:val="24"/>
          <w:szCs w:val="24"/>
        </w:rPr>
        <w:t xml:space="preserve">: </w:t>
      </w:r>
      <w:r w:rsidR="00F223A1">
        <w:rPr>
          <w:rFonts w:ascii="Arial" w:hAnsi="Arial" w:cs="Arial"/>
          <w:bCs/>
          <w:color w:val="000000" w:themeColor="text1"/>
          <w:sz w:val="24"/>
          <w:szCs w:val="24"/>
        </w:rPr>
        <w:t xml:space="preserve">denies </w:t>
      </w:r>
      <w:r w:rsidR="00EA685F" w:rsidRPr="007D2465">
        <w:rPr>
          <w:rFonts w:ascii="Arial" w:hAnsi="Arial" w:cs="Arial"/>
          <w:color w:val="000000" w:themeColor="text1"/>
          <w:sz w:val="24"/>
          <w:szCs w:val="24"/>
        </w:rPr>
        <w:t xml:space="preserve">cold intolerance;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 xml:space="preserve">heat intolerance;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 xml:space="preserve">polydipsia; polyphagia; </w:t>
      </w:r>
      <w:proofErr w:type="gramStart"/>
      <w:r w:rsidR="00EA685F" w:rsidRPr="007D2465">
        <w:rPr>
          <w:rFonts w:ascii="Arial" w:hAnsi="Arial" w:cs="Arial"/>
          <w:color w:val="000000" w:themeColor="text1"/>
          <w:sz w:val="24"/>
          <w:szCs w:val="24"/>
        </w:rPr>
        <w:t>polyuria;</w:t>
      </w:r>
      <w:proofErr w:type="gramEnd"/>
    </w:p>
    <w:p w14:paraId="59BB25CC" w14:textId="799D2BBC" w:rsidR="00F76E51" w:rsidRDefault="006A4984" w:rsidP="00EB5842">
      <w:pPr>
        <w:pStyle w:val="NoSpacing"/>
        <w:rPr>
          <w:rFonts w:ascii="Arial" w:hAnsi="Arial" w:cs="Arial"/>
          <w:color w:val="000000" w:themeColor="text1"/>
          <w:sz w:val="24"/>
          <w:szCs w:val="24"/>
        </w:rPr>
      </w:pPr>
      <w:proofErr w:type="spellStart"/>
      <w:r w:rsidRPr="00F76E51">
        <w:rPr>
          <w:rFonts w:ascii="Arial" w:hAnsi="Arial" w:cs="Arial"/>
          <w:b/>
          <w:color w:val="000000" w:themeColor="text1"/>
          <w:sz w:val="24"/>
          <w:szCs w:val="24"/>
        </w:rPr>
        <w:t>Genitourinary</w:t>
      </w:r>
      <w:r w:rsidR="00073334">
        <w:rPr>
          <w:rFonts w:ascii="Arial" w:hAnsi="Arial" w:cs="Arial"/>
          <w:b/>
          <w:color w:val="000000" w:themeColor="text1"/>
          <w:sz w:val="24"/>
          <w:szCs w:val="24"/>
        </w:rPr>
        <w:t>negative</w:t>
      </w:r>
      <w:proofErr w:type="spellEnd"/>
      <w:r w:rsidRPr="00F76E51">
        <w:rPr>
          <w:rFonts w:ascii="Arial" w:hAnsi="Arial" w:cs="Arial"/>
          <w:b/>
          <w:color w:val="000000" w:themeColor="text1"/>
          <w:sz w:val="24"/>
          <w:szCs w:val="24"/>
        </w:rPr>
        <w:t>:</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 </w:t>
      </w:r>
      <w:r w:rsidR="00CB0C4E">
        <w:rPr>
          <w:rFonts w:ascii="Arial" w:hAnsi="Arial" w:cs="Arial"/>
          <w:color w:val="000000" w:themeColor="text1"/>
          <w:sz w:val="24"/>
          <w:szCs w:val="24"/>
        </w:rPr>
        <w:t xml:space="preserve">negative </w:t>
      </w:r>
      <w:r w:rsidR="00F223A1">
        <w:rPr>
          <w:rFonts w:ascii="Arial" w:hAnsi="Arial" w:cs="Arial"/>
          <w:color w:val="000000" w:themeColor="text1"/>
          <w:sz w:val="24"/>
          <w:szCs w:val="24"/>
        </w:rPr>
        <w:t xml:space="preserve">for </w:t>
      </w:r>
      <w:r w:rsidR="00EA685F" w:rsidRPr="007D2465">
        <w:rPr>
          <w:rFonts w:ascii="Arial" w:hAnsi="Arial" w:cs="Arial"/>
          <w:color w:val="000000" w:themeColor="text1"/>
          <w:sz w:val="24"/>
          <w:szCs w:val="24"/>
        </w:rPr>
        <w:t xml:space="preserve">difficulty urinating; </w:t>
      </w:r>
      <w:proofErr w:type="gramStart"/>
      <w:r w:rsidR="00EA685F" w:rsidRPr="007D2465">
        <w:rPr>
          <w:rFonts w:ascii="Arial" w:hAnsi="Arial" w:cs="Arial"/>
          <w:color w:val="000000" w:themeColor="text1"/>
          <w:sz w:val="24"/>
          <w:szCs w:val="24"/>
        </w:rPr>
        <w:t>dysuria;;</w:t>
      </w:r>
      <w:proofErr w:type="gramEnd"/>
      <w:r w:rsidR="00EA685F" w:rsidRPr="007D2465">
        <w:rPr>
          <w:rFonts w:ascii="Arial" w:hAnsi="Arial" w:cs="Arial"/>
          <w:color w:val="000000" w:themeColor="text1"/>
          <w:sz w:val="24"/>
          <w:szCs w:val="24"/>
        </w:rPr>
        <w:t xml:space="preserve"> frequency; </w:t>
      </w:r>
    </w:p>
    <w:p w14:paraId="09D7810B" w14:textId="1DA3CF79" w:rsidR="006A4984" w:rsidRPr="007D2465" w:rsidRDefault="00F76E51" w:rsidP="00842ABE">
      <w:pPr>
        <w:pStyle w:val="NoSpacing"/>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 xml:space="preserve">                       </w:t>
      </w:r>
      <w:proofErr w:type="gramStart"/>
      <w:r w:rsidRPr="007D2465">
        <w:rPr>
          <w:rFonts w:ascii="Arial" w:hAnsi="Arial" w:cs="Arial"/>
          <w:color w:val="000000" w:themeColor="text1"/>
          <w:sz w:val="24"/>
          <w:szCs w:val="24"/>
        </w:rPr>
        <w:t>urgency;</w:t>
      </w:r>
      <w:proofErr w:type="gramEnd"/>
      <w:r w:rsidRPr="007D2465">
        <w:rPr>
          <w:rFonts w:ascii="Arial" w:hAnsi="Arial" w:cs="Arial"/>
          <w:color w:val="000000" w:themeColor="text1"/>
          <w:sz w:val="24"/>
          <w:szCs w:val="24"/>
        </w:rPr>
        <w:t xml:space="preserve"> urine decreased</w:t>
      </w:r>
      <w:r>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negative for </w:t>
      </w:r>
      <w:r w:rsidR="00EA685F" w:rsidRPr="007D2465">
        <w:rPr>
          <w:rFonts w:ascii="Arial" w:hAnsi="Arial" w:cs="Arial"/>
          <w:color w:val="000000" w:themeColor="text1"/>
          <w:sz w:val="24"/>
          <w:szCs w:val="24"/>
        </w:rPr>
        <w:t>genital</w:t>
      </w:r>
      <w:r w:rsidR="006B0CD2" w:rsidRPr="007D2465">
        <w:rPr>
          <w:rFonts w:ascii="Arial" w:hAnsi="Arial" w:cs="Arial"/>
          <w:color w:val="000000" w:themeColor="text1"/>
          <w:sz w:val="24"/>
          <w:szCs w:val="24"/>
        </w:rPr>
        <w:t xml:space="preserve"> </w:t>
      </w:r>
      <w:r w:rsidR="00EA685F" w:rsidRPr="007D2465">
        <w:rPr>
          <w:rFonts w:ascii="Arial" w:hAnsi="Arial" w:cs="Arial"/>
          <w:color w:val="000000" w:themeColor="text1"/>
          <w:sz w:val="24"/>
          <w:szCs w:val="24"/>
        </w:rPr>
        <w:t>sore</w:t>
      </w:r>
      <w:r w:rsidR="006A4984" w:rsidRPr="007D2465">
        <w:rPr>
          <w:rFonts w:ascii="Arial" w:hAnsi="Arial" w:cs="Arial"/>
          <w:color w:val="000000" w:themeColor="text1"/>
          <w:sz w:val="24"/>
          <w:szCs w:val="24"/>
        </w:rPr>
        <w:t xml:space="preserve"> </w:t>
      </w:r>
    </w:p>
    <w:p w14:paraId="2B7E495B" w14:textId="305B1852" w:rsidR="006A4984" w:rsidRPr="007D2465" w:rsidRDefault="006A4984"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Musculoskeletal:</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denies </w:t>
      </w:r>
      <w:proofErr w:type="spellStart"/>
      <w:r w:rsidR="006B0CD2" w:rsidRPr="007D2465">
        <w:rPr>
          <w:rFonts w:ascii="Arial" w:hAnsi="Arial" w:cs="Arial"/>
          <w:color w:val="000000" w:themeColor="text1"/>
          <w:sz w:val="24"/>
          <w:szCs w:val="24"/>
        </w:rPr>
        <w:t>a</w:t>
      </w:r>
      <w:r w:rsidR="00EA685F" w:rsidRPr="007D2465">
        <w:rPr>
          <w:rFonts w:ascii="Arial" w:hAnsi="Arial" w:cs="Arial"/>
          <w:color w:val="000000" w:themeColor="text1"/>
          <w:sz w:val="24"/>
          <w:szCs w:val="24"/>
        </w:rPr>
        <w:t>rthalgias</w:t>
      </w:r>
      <w:proofErr w:type="spellEnd"/>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 xml:space="preserve">back pain;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gait problem;</w:t>
      </w:r>
      <w:r w:rsidR="00F223A1">
        <w:rPr>
          <w:rFonts w:ascii="Arial" w:hAnsi="Arial" w:cs="Arial"/>
          <w:color w:val="000000" w:themeColor="text1"/>
          <w:sz w:val="24"/>
          <w:szCs w:val="24"/>
        </w:rPr>
        <w:t xml:space="preserve"> denies</w:t>
      </w:r>
      <w:r w:rsidR="00EA685F" w:rsidRPr="007D2465">
        <w:rPr>
          <w:rFonts w:ascii="Arial" w:hAnsi="Arial" w:cs="Arial"/>
          <w:color w:val="000000" w:themeColor="text1"/>
          <w:sz w:val="24"/>
          <w:szCs w:val="24"/>
        </w:rPr>
        <w:t xml:space="preserve"> joint swelling;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 xml:space="preserve">myalgias;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neck</w:t>
      </w:r>
      <w:r w:rsidR="00F76E51">
        <w:rPr>
          <w:rFonts w:ascii="Arial" w:hAnsi="Arial" w:cs="Arial"/>
          <w:color w:val="000000" w:themeColor="text1"/>
          <w:sz w:val="24"/>
          <w:szCs w:val="24"/>
        </w:rPr>
        <w:t xml:space="preserve"> </w:t>
      </w:r>
      <w:r w:rsidR="00EA685F" w:rsidRPr="007D2465">
        <w:rPr>
          <w:rFonts w:ascii="Arial" w:hAnsi="Arial" w:cs="Arial"/>
          <w:color w:val="000000" w:themeColor="text1"/>
          <w:sz w:val="24"/>
          <w:szCs w:val="24"/>
        </w:rPr>
        <w:t>pain; neck stiffness</w:t>
      </w:r>
    </w:p>
    <w:p w14:paraId="38BBE353" w14:textId="31C0C095" w:rsidR="006A4984" w:rsidRPr="007D2465" w:rsidRDefault="006A4984" w:rsidP="00F223A1">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Skin </w:t>
      </w:r>
      <w:r w:rsidR="00EA685F" w:rsidRPr="00F76E51">
        <w:rPr>
          <w:rFonts w:ascii="Arial" w:hAnsi="Arial" w:cs="Arial"/>
          <w:b/>
          <w:color w:val="000000" w:themeColor="text1"/>
          <w:sz w:val="24"/>
          <w:szCs w:val="24"/>
        </w:rPr>
        <w:t xml:space="preserve">/Integumentary </w:t>
      </w:r>
      <w:r w:rsidRPr="00F76E51">
        <w:rPr>
          <w:rFonts w:ascii="Arial" w:hAnsi="Arial" w:cs="Arial"/>
          <w:b/>
          <w:color w:val="000000" w:themeColor="text1"/>
          <w:sz w:val="24"/>
          <w:szCs w:val="24"/>
        </w:rPr>
        <w:t>and/or breast)</w:t>
      </w:r>
      <w:r w:rsidR="00EA685F" w:rsidRPr="00F76E51">
        <w:rPr>
          <w:rFonts w:ascii="Arial" w:hAnsi="Arial" w:cs="Arial"/>
          <w:b/>
          <w:color w:val="000000" w:themeColor="text1"/>
          <w:sz w:val="24"/>
          <w:szCs w:val="24"/>
        </w:rPr>
        <w:t>:</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has warm skin to touch, skin intact, denies delayed healing, no rashes bruises or bleeding or skin discoloration</w:t>
      </w:r>
    </w:p>
    <w:p w14:paraId="6B46A53E" w14:textId="4AA8CFD9" w:rsidR="00EA685F" w:rsidRPr="007D2465" w:rsidRDefault="00EA685F" w:rsidP="00F223A1">
      <w:pPr>
        <w:pStyle w:val="NoSpacing"/>
        <w:rPr>
          <w:rFonts w:ascii="Arial" w:hAnsi="Arial" w:cs="Arial"/>
          <w:color w:val="000000" w:themeColor="text1"/>
          <w:sz w:val="24"/>
          <w:szCs w:val="24"/>
        </w:rPr>
      </w:pPr>
      <w:r w:rsidRPr="00F76E51">
        <w:rPr>
          <w:rFonts w:ascii="Arial" w:hAnsi="Arial" w:cs="Arial"/>
          <w:b/>
          <w:color w:val="000000" w:themeColor="text1"/>
          <w:sz w:val="24"/>
          <w:szCs w:val="24"/>
        </w:rPr>
        <w:t>Allergy/Immunological:</w:t>
      </w:r>
      <w:r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no known drug </w:t>
      </w:r>
      <w:proofErr w:type="gramStart"/>
      <w:r w:rsidR="00F223A1">
        <w:rPr>
          <w:rFonts w:ascii="Arial" w:hAnsi="Arial" w:cs="Arial"/>
          <w:color w:val="000000" w:themeColor="text1"/>
          <w:sz w:val="24"/>
          <w:szCs w:val="24"/>
        </w:rPr>
        <w:t xml:space="preserve">allergies </w:t>
      </w:r>
      <w:r w:rsidRPr="007D2465">
        <w:rPr>
          <w:rFonts w:ascii="Arial" w:hAnsi="Arial" w:cs="Arial"/>
          <w:color w:val="000000" w:themeColor="text1"/>
          <w:sz w:val="24"/>
          <w:szCs w:val="24"/>
        </w:rPr>
        <w:t>;</w:t>
      </w:r>
      <w:proofErr w:type="gramEnd"/>
    </w:p>
    <w:p w14:paraId="543D7778" w14:textId="493A88C1" w:rsidR="006A4984" w:rsidRPr="007D2465" w:rsidRDefault="001F3DA9" w:rsidP="00F223A1">
      <w:pPr>
        <w:pStyle w:val="NoSpacing"/>
        <w:rPr>
          <w:rFonts w:ascii="Arial" w:hAnsi="Arial" w:cs="Arial"/>
          <w:color w:val="000000" w:themeColor="text1"/>
          <w:sz w:val="24"/>
          <w:szCs w:val="24"/>
        </w:rPr>
      </w:pPr>
      <w:r w:rsidRPr="00F76E51">
        <w:rPr>
          <w:rFonts w:ascii="Arial" w:hAnsi="Arial" w:cs="Arial"/>
          <w:b/>
          <w:color w:val="000000" w:themeColor="text1"/>
          <w:sz w:val="24"/>
          <w:szCs w:val="24"/>
        </w:rPr>
        <w:t>Neurological:</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is alert and oriented times four, denies dizziness blurriness, or loss of balance</w:t>
      </w:r>
    </w:p>
    <w:p w14:paraId="1F55A219" w14:textId="659D348B" w:rsidR="00EA685F" w:rsidRPr="007D2465" w:rsidRDefault="00EA685F"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Hematologic: </w:t>
      </w:r>
      <w:r w:rsidR="00F223A1">
        <w:rPr>
          <w:rFonts w:ascii="Arial" w:hAnsi="Arial" w:cs="Arial"/>
          <w:bCs/>
          <w:color w:val="000000" w:themeColor="text1"/>
          <w:sz w:val="24"/>
          <w:szCs w:val="24"/>
        </w:rPr>
        <w:t xml:space="preserve">Denies </w:t>
      </w:r>
      <w:r w:rsidRPr="007D2465">
        <w:rPr>
          <w:rFonts w:ascii="Arial" w:hAnsi="Arial" w:cs="Arial"/>
          <w:color w:val="000000" w:themeColor="text1"/>
          <w:sz w:val="24"/>
          <w:szCs w:val="24"/>
        </w:rPr>
        <w:t>Adenopathy; bruising/bleed</w:t>
      </w:r>
      <w:r w:rsidR="00F223A1">
        <w:rPr>
          <w:rFonts w:ascii="Arial" w:hAnsi="Arial" w:cs="Arial"/>
          <w:color w:val="000000" w:themeColor="text1"/>
          <w:sz w:val="24"/>
          <w:szCs w:val="24"/>
        </w:rPr>
        <w:t xml:space="preserve">ing </w:t>
      </w:r>
      <w:r w:rsidRPr="007D2465">
        <w:rPr>
          <w:rFonts w:ascii="Arial" w:hAnsi="Arial" w:cs="Arial"/>
          <w:color w:val="000000" w:themeColor="text1"/>
          <w:sz w:val="24"/>
          <w:szCs w:val="24"/>
        </w:rPr>
        <w:t>easily</w:t>
      </w:r>
    </w:p>
    <w:p w14:paraId="58B2D0FC" w14:textId="32EE0760" w:rsidR="00820DDD" w:rsidRPr="007D2465" w:rsidRDefault="00820DDD" w:rsidP="00842ABE">
      <w:pPr>
        <w:pStyle w:val="NoSpacing"/>
        <w:rPr>
          <w:rFonts w:ascii="Arial" w:hAnsi="Arial" w:cs="Arial"/>
          <w:color w:val="000000" w:themeColor="text1"/>
          <w:sz w:val="24"/>
          <w:szCs w:val="24"/>
        </w:rPr>
      </w:pPr>
      <w:r w:rsidRPr="00F76E51">
        <w:rPr>
          <w:rFonts w:ascii="Arial" w:hAnsi="Arial" w:cs="Arial"/>
          <w:b/>
          <w:color w:val="000000" w:themeColor="text1"/>
          <w:sz w:val="24"/>
          <w:szCs w:val="24"/>
        </w:rPr>
        <w:t>Psychiatric</w:t>
      </w:r>
      <w:r w:rsidRPr="007D2465">
        <w:rPr>
          <w:rFonts w:ascii="Arial" w:hAnsi="Arial" w:cs="Arial"/>
          <w:color w:val="000000" w:themeColor="text1"/>
          <w:sz w:val="24"/>
          <w:szCs w:val="24"/>
        </w:rPr>
        <w:t>:</w:t>
      </w:r>
      <w:r w:rsidR="00040B5D"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denies a</w:t>
      </w:r>
      <w:r w:rsidR="00040B5D" w:rsidRPr="007D2465">
        <w:rPr>
          <w:rFonts w:ascii="Arial" w:hAnsi="Arial" w:cs="Arial"/>
          <w:color w:val="000000" w:themeColor="text1"/>
          <w:sz w:val="24"/>
          <w:szCs w:val="24"/>
        </w:rPr>
        <w:t>gitation; behavioral problem; confusion; decreased concentration;</w:t>
      </w:r>
      <w:r w:rsidR="00F223A1">
        <w:rPr>
          <w:rFonts w:ascii="Arial" w:hAnsi="Arial" w:cs="Arial"/>
          <w:color w:val="000000" w:themeColor="text1"/>
          <w:sz w:val="24"/>
          <w:szCs w:val="24"/>
        </w:rPr>
        <w:t xml:space="preserve"> </w:t>
      </w:r>
      <w:r w:rsidR="00040B5D" w:rsidRPr="007D2465">
        <w:rPr>
          <w:rFonts w:ascii="Arial" w:hAnsi="Arial" w:cs="Arial"/>
          <w:color w:val="000000" w:themeColor="text1"/>
          <w:sz w:val="24"/>
          <w:szCs w:val="24"/>
        </w:rPr>
        <w:t>dysphoric mood</w:t>
      </w:r>
    </w:p>
    <w:p w14:paraId="491CFF23" w14:textId="60BA1D0C" w:rsidR="009B5CB0" w:rsidRPr="009C4059" w:rsidRDefault="00820DDD" w:rsidP="00040B5D">
      <w:pPr>
        <w:pStyle w:val="NoSpacing"/>
        <w:rPr>
          <w:rFonts w:ascii="Arial" w:hAnsi="Arial" w:cs="Arial"/>
          <w:sz w:val="24"/>
          <w:szCs w:val="24"/>
        </w:rPr>
      </w:pPr>
      <w:r w:rsidRPr="009C4059">
        <w:rPr>
          <w:rFonts w:ascii="Arial" w:hAnsi="Arial" w:cs="Arial"/>
          <w:sz w:val="24"/>
          <w:szCs w:val="24"/>
        </w:rPr>
        <w:t xml:space="preserve">                   </w:t>
      </w:r>
    </w:p>
    <w:p w14:paraId="7874C092" w14:textId="77777777" w:rsidR="009B5CB0" w:rsidRPr="009C4059" w:rsidRDefault="009B5CB0" w:rsidP="00EB5842">
      <w:pPr>
        <w:pStyle w:val="NoSpacing"/>
        <w:rPr>
          <w:rFonts w:ascii="Arial" w:hAnsi="Arial" w:cs="Arial"/>
          <w:sz w:val="24"/>
          <w:szCs w:val="24"/>
        </w:rPr>
      </w:pPr>
    </w:p>
    <w:p w14:paraId="320C9F98" w14:textId="77777777" w:rsidR="009B5CB0" w:rsidRPr="009C4059" w:rsidRDefault="003D6142" w:rsidP="00EB5842">
      <w:pPr>
        <w:pStyle w:val="NoSpacing"/>
        <w:rPr>
          <w:rFonts w:ascii="Arial" w:hAnsi="Arial" w:cs="Arial"/>
          <w:sz w:val="24"/>
          <w:szCs w:val="24"/>
          <w:u w:val="single"/>
        </w:rPr>
      </w:pPr>
      <w:r w:rsidRPr="009C4059">
        <w:rPr>
          <w:rFonts w:ascii="Arial" w:hAnsi="Arial" w:cs="Arial"/>
          <w:b/>
          <w:sz w:val="24"/>
          <w:szCs w:val="24"/>
          <w:u w:val="single"/>
        </w:rPr>
        <w:t>B</w:t>
      </w:r>
      <w:r w:rsidR="001A6B6D" w:rsidRPr="009C4059">
        <w:rPr>
          <w:rFonts w:ascii="Arial" w:hAnsi="Arial" w:cs="Arial"/>
          <w:b/>
          <w:sz w:val="24"/>
          <w:szCs w:val="24"/>
          <w:u w:val="single"/>
        </w:rPr>
        <w:t xml:space="preserve">. </w:t>
      </w:r>
      <w:r w:rsidR="009B5CB0" w:rsidRPr="009C4059">
        <w:rPr>
          <w:rFonts w:ascii="Arial" w:hAnsi="Arial" w:cs="Arial"/>
          <w:b/>
          <w:sz w:val="24"/>
          <w:szCs w:val="24"/>
          <w:u w:val="single"/>
        </w:rPr>
        <w:t>OBJECTIVE:</w:t>
      </w:r>
    </w:p>
    <w:p w14:paraId="29535C1E" w14:textId="77777777" w:rsidR="009B5CB0" w:rsidRPr="009C4059" w:rsidRDefault="009B5CB0" w:rsidP="00EB5842">
      <w:pPr>
        <w:pStyle w:val="NoSpacing"/>
        <w:rPr>
          <w:rFonts w:ascii="Arial" w:hAnsi="Arial" w:cs="Arial"/>
          <w:sz w:val="24"/>
          <w:szCs w:val="24"/>
        </w:rPr>
      </w:pPr>
    </w:p>
    <w:p w14:paraId="7E01B2D3" w14:textId="0C66AFBC" w:rsidR="009B5CB0" w:rsidRPr="009C4059" w:rsidRDefault="009B5CB0" w:rsidP="009B5CB0">
      <w:pPr>
        <w:pStyle w:val="NoSpacing"/>
        <w:numPr>
          <w:ilvl w:val="0"/>
          <w:numId w:val="1"/>
        </w:numPr>
        <w:rPr>
          <w:rFonts w:ascii="Arial" w:hAnsi="Arial" w:cs="Arial"/>
          <w:sz w:val="24"/>
          <w:szCs w:val="24"/>
        </w:rPr>
      </w:pPr>
      <w:r w:rsidRPr="007D2465">
        <w:rPr>
          <w:rFonts w:ascii="Arial" w:hAnsi="Arial" w:cs="Arial"/>
          <w:b/>
          <w:sz w:val="24"/>
          <w:szCs w:val="24"/>
        </w:rPr>
        <w:t>Vital Signs</w:t>
      </w:r>
      <w:r w:rsidR="006B0CD2">
        <w:rPr>
          <w:rFonts w:ascii="Arial" w:hAnsi="Arial" w:cs="Arial"/>
          <w:sz w:val="24"/>
          <w:szCs w:val="24"/>
        </w:rPr>
        <w:t xml:space="preserve">: </w:t>
      </w:r>
      <w:r w:rsidR="00842ABE">
        <w:rPr>
          <w:rFonts w:ascii="Arial" w:hAnsi="Arial" w:cs="Arial"/>
          <w:sz w:val="24"/>
          <w:szCs w:val="24"/>
        </w:rPr>
        <w:t>11</w:t>
      </w:r>
      <w:r w:rsidR="001C2E6A">
        <w:rPr>
          <w:rFonts w:ascii="Arial" w:hAnsi="Arial" w:cs="Arial"/>
          <w:sz w:val="24"/>
          <w:szCs w:val="24"/>
        </w:rPr>
        <w:t>5/60</w:t>
      </w:r>
      <w:r w:rsidR="006B0CD2">
        <w:rPr>
          <w:rFonts w:ascii="Arial" w:hAnsi="Arial" w:cs="Arial"/>
          <w:sz w:val="24"/>
          <w:szCs w:val="24"/>
        </w:rPr>
        <w:t xml:space="preserve">, </w:t>
      </w:r>
      <w:r w:rsidR="00CB0C4E">
        <w:rPr>
          <w:rFonts w:ascii="Arial" w:hAnsi="Arial" w:cs="Arial"/>
          <w:sz w:val="24"/>
          <w:szCs w:val="24"/>
        </w:rPr>
        <w:t>6</w:t>
      </w:r>
      <w:r w:rsidR="00F223A1">
        <w:rPr>
          <w:rFonts w:ascii="Arial" w:hAnsi="Arial" w:cs="Arial"/>
          <w:sz w:val="24"/>
          <w:szCs w:val="24"/>
        </w:rPr>
        <w:t>2</w:t>
      </w:r>
      <w:r w:rsidR="006B0CD2">
        <w:rPr>
          <w:rFonts w:ascii="Arial" w:hAnsi="Arial" w:cs="Arial"/>
          <w:sz w:val="24"/>
          <w:szCs w:val="24"/>
        </w:rPr>
        <w:t xml:space="preserve">, </w:t>
      </w:r>
      <w:r w:rsidR="00F223A1">
        <w:rPr>
          <w:rFonts w:ascii="Arial" w:hAnsi="Arial" w:cs="Arial"/>
          <w:sz w:val="24"/>
          <w:szCs w:val="24"/>
        </w:rPr>
        <w:t>16</w:t>
      </w:r>
      <w:r w:rsidR="006B0CD2">
        <w:rPr>
          <w:rFonts w:ascii="Arial" w:hAnsi="Arial" w:cs="Arial"/>
          <w:sz w:val="24"/>
          <w:szCs w:val="24"/>
        </w:rPr>
        <w:t xml:space="preserve">, </w:t>
      </w:r>
      <w:r w:rsidR="00F223A1">
        <w:rPr>
          <w:rFonts w:ascii="Arial" w:hAnsi="Arial" w:cs="Arial"/>
          <w:sz w:val="24"/>
          <w:szCs w:val="24"/>
        </w:rPr>
        <w:t>98.7*f orally</w:t>
      </w:r>
      <w:r w:rsidR="006B0CD2">
        <w:rPr>
          <w:rFonts w:ascii="Arial" w:hAnsi="Arial" w:cs="Arial"/>
          <w:sz w:val="24"/>
          <w:szCs w:val="24"/>
        </w:rPr>
        <w:t>,</w:t>
      </w:r>
      <w:r w:rsidR="00F223A1">
        <w:rPr>
          <w:rFonts w:ascii="Arial" w:hAnsi="Arial" w:cs="Arial"/>
          <w:sz w:val="24"/>
          <w:szCs w:val="24"/>
        </w:rPr>
        <w:t xml:space="preserve"> 100% on room air</w:t>
      </w:r>
      <w:r w:rsidR="006B0CD2">
        <w:rPr>
          <w:rFonts w:ascii="Arial" w:hAnsi="Arial" w:cs="Arial"/>
          <w:sz w:val="24"/>
          <w:szCs w:val="24"/>
        </w:rPr>
        <w:t>,</w:t>
      </w:r>
      <w:r w:rsidR="00CB0C4E">
        <w:rPr>
          <w:rFonts w:ascii="Arial" w:hAnsi="Arial" w:cs="Arial"/>
          <w:sz w:val="24"/>
          <w:szCs w:val="24"/>
        </w:rPr>
        <w:t xml:space="preserve"> ht-</w:t>
      </w:r>
      <w:r w:rsidR="001C2E6A">
        <w:rPr>
          <w:rFonts w:ascii="Arial" w:hAnsi="Arial" w:cs="Arial"/>
          <w:sz w:val="24"/>
          <w:szCs w:val="24"/>
        </w:rPr>
        <w:t>63in</w:t>
      </w:r>
      <w:r w:rsidR="00CB0C4E">
        <w:rPr>
          <w:rFonts w:ascii="Arial" w:hAnsi="Arial" w:cs="Arial"/>
          <w:sz w:val="24"/>
          <w:szCs w:val="24"/>
        </w:rPr>
        <w:t>, wt</w:t>
      </w:r>
      <w:r w:rsidR="001C2E6A">
        <w:rPr>
          <w:rFonts w:ascii="Arial" w:hAnsi="Arial" w:cs="Arial"/>
          <w:sz w:val="24"/>
          <w:szCs w:val="24"/>
        </w:rPr>
        <w:t>172</w:t>
      </w:r>
      <w:proofErr w:type="gramStart"/>
      <w:r w:rsidR="001C2E6A">
        <w:rPr>
          <w:rFonts w:ascii="Arial" w:hAnsi="Arial" w:cs="Arial"/>
          <w:sz w:val="24"/>
          <w:szCs w:val="24"/>
        </w:rPr>
        <w:t>lb</w:t>
      </w:r>
      <w:r w:rsidR="00CB0C4E">
        <w:rPr>
          <w:rFonts w:ascii="Arial" w:hAnsi="Arial" w:cs="Arial"/>
          <w:sz w:val="24"/>
          <w:szCs w:val="24"/>
        </w:rPr>
        <w:t xml:space="preserve"> </w:t>
      </w:r>
      <w:r w:rsidR="006B0CD2">
        <w:rPr>
          <w:rFonts w:ascii="Arial" w:hAnsi="Arial" w:cs="Arial"/>
          <w:sz w:val="24"/>
          <w:szCs w:val="24"/>
        </w:rPr>
        <w:t xml:space="preserve"> BMI</w:t>
      </w:r>
      <w:proofErr w:type="gramEnd"/>
      <w:r w:rsidR="00F223A1">
        <w:rPr>
          <w:rFonts w:ascii="Arial" w:hAnsi="Arial" w:cs="Arial"/>
          <w:sz w:val="24"/>
          <w:szCs w:val="24"/>
        </w:rPr>
        <w:t xml:space="preserve">- </w:t>
      </w:r>
      <w:r w:rsidR="001C2E6A">
        <w:rPr>
          <w:rFonts w:ascii="Arial" w:hAnsi="Arial" w:cs="Arial"/>
          <w:sz w:val="24"/>
          <w:szCs w:val="24"/>
        </w:rPr>
        <w:t>30.09</w:t>
      </w:r>
    </w:p>
    <w:p w14:paraId="2236573E" w14:textId="051929DD" w:rsidR="009B5CB0" w:rsidRPr="009C4059" w:rsidRDefault="009B5CB0" w:rsidP="009B5CB0">
      <w:pPr>
        <w:pStyle w:val="NoSpacing"/>
        <w:numPr>
          <w:ilvl w:val="0"/>
          <w:numId w:val="1"/>
        </w:numPr>
        <w:rPr>
          <w:rFonts w:ascii="Arial" w:hAnsi="Arial" w:cs="Arial"/>
          <w:sz w:val="24"/>
          <w:szCs w:val="24"/>
        </w:rPr>
      </w:pPr>
      <w:r w:rsidRPr="007D2465">
        <w:rPr>
          <w:rFonts w:ascii="Arial" w:hAnsi="Arial" w:cs="Arial"/>
          <w:b/>
          <w:sz w:val="24"/>
          <w:szCs w:val="24"/>
        </w:rPr>
        <w:t>Visual Acuity</w:t>
      </w:r>
      <w:r w:rsidRPr="009C4059">
        <w:rPr>
          <w:rFonts w:ascii="Arial" w:hAnsi="Arial" w:cs="Arial"/>
          <w:sz w:val="24"/>
          <w:szCs w:val="24"/>
        </w:rPr>
        <w:t>;</w:t>
      </w:r>
      <w:r w:rsidR="00F223A1">
        <w:rPr>
          <w:rFonts w:ascii="Arial" w:hAnsi="Arial" w:cs="Arial"/>
          <w:sz w:val="24"/>
          <w:szCs w:val="24"/>
        </w:rPr>
        <w:t xml:space="preserve"> </w:t>
      </w:r>
      <w:r w:rsidR="00F223A1">
        <w:rPr>
          <w:rFonts w:ascii="Arial" w:hAnsi="Arial" w:cs="Arial"/>
          <w:color w:val="000000" w:themeColor="text1"/>
          <w:sz w:val="24"/>
          <w:szCs w:val="24"/>
        </w:rPr>
        <w:t xml:space="preserve">Bilateral vision 20/20, no correction </w:t>
      </w:r>
      <w:r w:rsidR="00040B5D" w:rsidRPr="009C4059">
        <w:rPr>
          <w:rFonts w:ascii="Arial" w:hAnsi="Arial" w:cs="Arial"/>
          <w:color w:val="FF0000"/>
          <w:sz w:val="24"/>
          <w:szCs w:val="24"/>
        </w:rPr>
        <w:t xml:space="preserve"> </w:t>
      </w:r>
    </w:p>
    <w:p w14:paraId="1D74BAB4" w14:textId="5E3176EE" w:rsidR="009B5CB0" w:rsidRPr="007D2465" w:rsidRDefault="009B5CB0" w:rsidP="00040B5D">
      <w:pPr>
        <w:pStyle w:val="NoSpacing"/>
        <w:numPr>
          <w:ilvl w:val="0"/>
          <w:numId w:val="1"/>
        </w:numPr>
        <w:rPr>
          <w:rFonts w:ascii="Arial" w:hAnsi="Arial" w:cs="Arial"/>
          <w:b/>
          <w:sz w:val="24"/>
          <w:szCs w:val="24"/>
        </w:rPr>
      </w:pPr>
      <w:r w:rsidRPr="007D2465">
        <w:rPr>
          <w:rFonts w:ascii="Arial" w:hAnsi="Arial" w:cs="Arial"/>
          <w:b/>
          <w:sz w:val="24"/>
          <w:szCs w:val="24"/>
        </w:rPr>
        <w:t>Physical Examinatio</w:t>
      </w:r>
      <w:r w:rsidR="00040B5D" w:rsidRPr="007D2465">
        <w:rPr>
          <w:rFonts w:ascii="Arial" w:hAnsi="Arial" w:cs="Arial"/>
          <w:b/>
          <w:sz w:val="24"/>
          <w:szCs w:val="24"/>
        </w:rPr>
        <w:t>n</w:t>
      </w:r>
    </w:p>
    <w:p w14:paraId="2AAC70C3" w14:textId="0872C4FF" w:rsidR="00040B5D" w:rsidRPr="007D2465" w:rsidRDefault="00040B5D" w:rsidP="00040B5D">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 xml:space="preserve">1. </w:t>
      </w:r>
      <w:r w:rsidR="00AC637F" w:rsidRPr="007D2465">
        <w:rPr>
          <w:rFonts w:ascii="Arial" w:hAnsi="Arial" w:cs="Arial"/>
          <w:b/>
          <w:color w:val="000000" w:themeColor="text1"/>
          <w:sz w:val="24"/>
          <w:szCs w:val="24"/>
        </w:rPr>
        <w:t>Constitutional/</w:t>
      </w:r>
      <w:r w:rsidRPr="007D2465">
        <w:rPr>
          <w:rFonts w:ascii="Arial" w:hAnsi="Arial" w:cs="Arial"/>
          <w:b/>
          <w:color w:val="000000" w:themeColor="text1"/>
          <w:sz w:val="24"/>
          <w:szCs w:val="24"/>
        </w:rPr>
        <w:t>General:</w:t>
      </w:r>
      <w:r w:rsidRPr="007D2465">
        <w:rPr>
          <w:rFonts w:ascii="Arial" w:hAnsi="Arial" w:cs="Arial"/>
          <w:color w:val="000000" w:themeColor="text1"/>
          <w:sz w:val="24"/>
          <w:szCs w:val="24"/>
        </w:rPr>
        <w:t xml:space="preserve"> well-developed; </w:t>
      </w:r>
      <w:proofErr w:type="gramStart"/>
      <w:r w:rsidR="001C2E6A">
        <w:rPr>
          <w:rFonts w:ascii="Arial" w:hAnsi="Arial" w:cs="Arial"/>
          <w:color w:val="000000" w:themeColor="text1"/>
          <w:sz w:val="24"/>
          <w:szCs w:val="24"/>
        </w:rPr>
        <w:t xml:space="preserve">obese, </w:t>
      </w:r>
      <w:r w:rsidR="00AC637F" w:rsidRPr="007D2465">
        <w:rPr>
          <w:rFonts w:ascii="Arial" w:hAnsi="Arial" w:cs="Arial"/>
          <w:color w:val="000000" w:themeColor="text1"/>
          <w:sz w:val="24"/>
          <w:szCs w:val="24"/>
        </w:rPr>
        <w:t xml:space="preserve"> cooperative</w:t>
      </w:r>
      <w:proofErr w:type="gramEnd"/>
      <w:r w:rsidR="00AC637F" w:rsidRPr="007D2465">
        <w:rPr>
          <w:rFonts w:ascii="Arial" w:hAnsi="Arial" w:cs="Arial"/>
          <w:color w:val="000000" w:themeColor="text1"/>
          <w:sz w:val="24"/>
          <w:szCs w:val="24"/>
        </w:rPr>
        <w:t xml:space="preserve">; </w:t>
      </w:r>
    </w:p>
    <w:p w14:paraId="0A0E0E3C" w14:textId="3B568670" w:rsidR="00AC637F" w:rsidRPr="007D2465" w:rsidRDefault="00AC637F" w:rsidP="00F223A1">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2. Head:</w:t>
      </w:r>
      <w:r w:rsidRPr="007D2465">
        <w:rPr>
          <w:rFonts w:ascii="Arial" w:hAnsi="Arial" w:cs="Arial"/>
          <w:color w:val="000000" w:themeColor="text1"/>
          <w:sz w:val="24"/>
          <w:szCs w:val="24"/>
        </w:rPr>
        <w:t xml:space="preserve"> </w:t>
      </w:r>
      <w:proofErr w:type="gramStart"/>
      <w:r w:rsidRPr="007D2465">
        <w:rPr>
          <w:rFonts w:ascii="Arial" w:hAnsi="Arial" w:cs="Arial"/>
          <w:color w:val="000000" w:themeColor="text1"/>
          <w:sz w:val="24"/>
          <w:szCs w:val="24"/>
        </w:rPr>
        <w:t>Normocephalic;</w:t>
      </w:r>
      <w:r w:rsidR="007D2465"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normal</w:t>
      </w:r>
      <w:proofErr w:type="gramEnd"/>
      <w:r w:rsidR="00F223A1">
        <w:rPr>
          <w:rFonts w:ascii="Arial" w:hAnsi="Arial" w:cs="Arial"/>
          <w:color w:val="000000" w:themeColor="text1"/>
          <w:sz w:val="24"/>
          <w:szCs w:val="24"/>
        </w:rPr>
        <w:t xml:space="preserve"> </w:t>
      </w:r>
      <w:r w:rsidRPr="007D2465">
        <w:rPr>
          <w:rFonts w:ascii="Arial" w:hAnsi="Arial" w:cs="Arial"/>
          <w:color w:val="000000" w:themeColor="text1"/>
          <w:sz w:val="24"/>
          <w:szCs w:val="24"/>
        </w:rPr>
        <w:t xml:space="preserve"> hair distribution; </w:t>
      </w:r>
    </w:p>
    <w:p w14:paraId="0A26F393" w14:textId="6509D77F" w:rsidR="00AC637F" w:rsidRPr="007D2465" w:rsidRDefault="00AC637F" w:rsidP="00AC637F">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3. Ears</w:t>
      </w:r>
      <w:r w:rsidRPr="007D2465">
        <w:rPr>
          <w:rFonts w:ascii="Arial" w:hAnsi="Arial" w:cs="Arial"/>
          <w:color w:val="000000" w:themeColor="text1"/>
          <w:sz w:val="24"/>
          <w:szCs w:val="24"/>
        </w:rPr>
        <w:t xml:space="preserve"> (right and left findings: normal hearing; (-) drainage; (-) swelling; </w:t>
      </w:r>
      <w:r w:rsidR="00F223A1">
        <w:rPr>
          <w:rFonts w:ascii="Arial" w:hAnsi="Arial" w:cs="Arial"/>
          <w:color w:val="000000" w:themeColor="text1"/>
          <w:sz w:val="24"/>
          <w:szCs w:val="24"/>
        </w:rPr>
        <w:t xml:space="preserve">            </w:t>
      </w:r>
      <w:r w:rsidRPr="007D2465">
        <w:rPr>
          <w:rFonts w:ascii="Arial" w:hAnsi="Arial" w:cs="Arial"/>
          <w:color w:val="000000" w:themeColor="text1"/>
          <w:sz w:val="24"/>
          <w:szCs w:val="24"/>
        </w:rPr>
        <w:t>(</w:t>
      </w:r>
      <w:r w:rsidR="00F223A1">
        <w:rPr>
          <w:rFonts w:ascii="Arial" w:hAnsi="Arial" w:cs="Arial"/>
          <w:color w:val="000000" w:themeColor="text1"/>
          <w:sz w:val="24"/>
          <w:szCs w:val="24"/>
        </w:rPr>
        <w:t>-</w:t>
      </w:r>
      <w:r w:rsidRPr="007D2465">
        <w:rPr>
          <w:rFonts w:ascii="Arial" w:hAnsi="Arial" w:cs="Arial"/>
          <w:color w:val="000000" w:themeColor="text1"/>
          <w:sz w:val="24"/>
          <w:szCs w:val="24"/>
        </w:rPr>
        <w:t xml:space="preserve">)tenderness; (-)mid ear effusion; (-)foreign body; (-)laceration; (-)mastoid tenderness; </w:t>
      </w:r>
      <w:r w:rsidR="00867B85" w:rsidRPr="007D2465">
        <w:rPr>
          <w:rFonts w:ascii="Arial" w:hAnsi="Arial" w:cs="Arial"/>
          <w:color w:val="000000" w:themeColor="text1"/>
          <w:sz w:val="24"/>
          <w:szCs w:val="24"/>
        </w:rPr>
        <w:t>(-)hemotympanum (-)injected TM; (-)scarred TM; (-)perforated TM; (-)erythematous TM; (-)retracted TM; (-)bulging TM; (-)decreased TM mobility;</w:t>
      </w:r>
    </w:p>
    <w:p w14:paraId="2B2192FD" w14:textId="77777777" w:rsidR="00867B85" w:rsidRPr="007D2465" w:rsidRDefault="00867B85" w:rsidP="00AC637F">
      <w:pPr>
        <w:pStyle w:val="NoSpacing"/>
        <w:ind w:left="720"/>
        <w:rPr>
          <w:rFonts w:ascii="Arial" w:hAnsi="Arial" w:cs="Arial"/>
          <w:color w:val="000000" w:themeColor="text1"/>
          <w:sz w:val="24"/>
          <w:szCs w:val="24"/>
        </w:rPr>
      </w:pPr>
    </w:p>
    <w:p w14:paraId="16C388BE" w14:textId="6E4D2FEB" w:rsidR="00867B85" w:rsidRPr="007D2465" w:rsidRDefault="00867B85" w:rsidP="00AC637F">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 xml:space="preserve">4. Nose: </w:t>
      </w:r>
      <w:r w:rsidRPr="007D2465">
        <w:rPr>
          <w:rFonts w:ascii="Arial" w:hAnsi="Arial" w:cs="Arial"/>
          <w:color w:val="000000" w:themeColor="text1"/>
          <w:sz w:val="24"/>
          <w:szCs w:val="24"/>
        </w:rPr>
        <w:t>(-) mucosal edema; (</w:t>
      </w:r>
      <w:proofErr w:type="gramStart"/>
      <w:r w:rsidRPr="007D2465">
        <w:rPr>
          <w:rFonts w:ascii="Arial" w:hAnsi="Arial" w:cs="Arial"/>
          <w:color w:val="000000" w:themeColor="text1"/>
          <w:sz w:val="24"/>
          <w:szCs w:val="24"/>
        </w:rPr>
        <w:t>-)rhinorrhea</w:t>
      </w:r>
      <w:proofErr w:type="gramEnd"/>
      <w:r w:rsidRPr="007D2465">
        <w:rPr>
          <w:rFonts w:ascii="Arial" w:hAnsi="Arial" w:cs="Arial"/>
          <w:color w:val="000000" w:themeColor="text1"/>
          <w:sz w:val="24"/>
          <w:szCs w:val="24"/>
        </w:rPr>
        <w:t>; laceration; tenderness; (-)nasal deformity;  (-)septal deviation; (-)septal hematoma; (-)epistaxis; (-)foreign body; (-)frontal sinus tenderness; (-)maxillary sinus tenderness;</w:t>
      </w:r>
    </w:p>
    <w:p w14:paraId="63B75F85" w14:textId="0CD86589" w:rsidR="00867B85" w:rsidRPr="007D2465" w:rsidRDefault="00867B85" w:rsidP="00AC637F">
      <w:pPr>
        <w:pStyle w:val="NoSpacing"/>
        <w:ind w:left="720"/>
        <w:rPr>
          <w:rFonts w:ascii="Arial" w:hAnsi="Arial" w:cs="Arial"/>
          <w:color w:val="000000" w:themeColor="text1"/>
          <w:sz w:val="24"/>
          <w:szCs w:val="24"/>
        </w:rPr>
      </w:pPr>
    </w:p>
    <w:p w14:paraId="64BBE1AE" w14:textId="5894A741" w:rsidR="00867B85" w:rsidRPr="007D2465" w:rsidRDefault="00867B85" w:rsidP="00AC637F">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5.  Mouth/lip-</w:t>
      </w:r>
      <w:r w:rsidRPr="007D2465">
        <w:rPr>
          <w:rFonts w:ascii="Arial" w:hAnsi="Arial" w:cs="Arial"/>
          <w:color w:val="000000" w:themeColor="text1"/>
          <w:sz w:val="24"/>
          <w:szCs w:val="24"/>
        </w:rPr>
        <w:t xml:space="preserve"> Uvula midline; normal </w:t>
      </w:r>
      <w:proofErr w:type="gramStart"/>
      <w:r w:rsidRPr="007D2465">
        <w:rPr>
          <w:rFonts w:ascii="Arial" w:hAnsi="Arial" w:cs="Arial"/>
          <w:color w:val="000000" w:themeColor="text1"/>
          <w:sz w:val="24"/>
          <w:szCs w:val="24"/>
        </w:rPr>
        <w:t>dentition;  (</w:t>
      </w:r>
      <w:proofErr w:type="gramEnd"/>
      <w:r w:rsidRPr="007D2465">
        <w:rPr>
          <w:rFonts w:ascii="Arial" w:hAnsi="Arial" w:cs="Arial"/>
          <w:color w:val="000000" w:themeColor="text1"/>
          <w:sz w:val="24"/>
          <w:szCs w:val="24"/>
        </w:rPr>
        <w:t>-)</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dentures;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dental caries;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dental abscess;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oral lesion; (-) uvula swelling;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trismus</w:t>
      </w:r>
    </w:p>
    <w:p w14:paraId="79747B52" w14:textId="07E67B7D" w:rsidR="005927BC" w:rsidRPr="007D2465" w:rsidRDefault="005927BC" w:rsidP="005927BC">
      <w:pPr>
        <w:pStyle w:val="NoSpacing"/>
        <w:ind w:left="720"/>
        <w:rPr>
          <w:rFonts w:ascii="Arial" w:hAnsi="Arial" w:cs="Arial"/>
          <w:color w:val="000000" w:themeColor="text1"/>
          <w:sz w:val="24"/>
          <w:szCs w:val="24"/>
        </w:rPr>
      </w:pPr>
    </w:p>
    <w:p w14:paraId="301C3005" w14:textId="21658C48" w:rsidR="005927BC" w:rsidRPr="005D3649" w:rsidRDefault="005927BC" w:rsidP="005927BC">
      <w:pPr>
        <w:pStyle w:val="NoSpacing"/>
        <w:ind w:left="720"/>
        <w:rPr>
          <w:rFonts w:ascii="Arial" w:hAnsi="Arial" w:cs="Arial"/>
          <w:b/>
          <w:color w:val="000000" w:themeColor="text1"/>
          <w:sz w:val="24"/>
          <w:szCs w:val="24"/>
        </w:rPr>
      </w:pPr>
      <w:r w:rsidRPr="005D3649">
        <w:rPr>
          <w:rFonts w:ascii="Arial" w:hAnsi="Arial" w:cs="Arial"/>
          <w:b/>
          <w:color w:val="000000" w:themeColor="text1"/>
          <w:sz w:val="24"/>
          <w:szCs w:val="24"/>
        </w:rPr>
        <w:t xml:space="preserve">6. Eyes: </w:t>
      </w:r>
    </w:p>
    <w:p w14:paraId="0B2889B6" w14:textId="34D59A10" w:rsidR="005927BC" w:rsidRPr="00F52AC1" w:rsidRDefault="005927BC" w:rsidP="005927BC">
      <w:pPr>
        <w:pStyle w:val="NoSpacing"/>
        <w:ind w:left="720"/>
        <w:rPr>
          <w:rFonts w:ascii="Arial" w:hAnsi="Arial" w:cs="Arial"/>
          <w:b/>
          <w:color w:val="000000" w:themeColor="text1"/>
          <w:sz w:val="24"/>
          <w:szCs w:val="24"/>
        </w:rPr>
      </w:pPr>
      <w:r w:rsidRPr="00F52AC1">
        <w:rPr>
          <w:rFonts w:ascii="Arial" w:hAnsi="Arial" w:cs="Arial"/>
          <w:b/>
          <w:color w:val="000000" w:themeColor="text1"/>
          <w:sz w:val="24"/>
          <w:szCs w:val="24"/>
        </w:rPr>
        <w:t>A.  External eyes</w:t>
      </w:r>
      <w:r w:rsidR="006B0CD2" w:rsidRPr="00F52AC1">
        <w:rPr>
          <w:rFonts w:ascii="Arial" w:hAnsi="Arial" w:cs="Arial"/>
          <w:b/>
          <w:color w:val="000000" w:themeColor="text1"/>
          <w:sz w:val="24"/>
          <w:szCs w:val="24"/>
        </w:rPr>
        <w:t xml:space="preserve"> </w:t>
      </w:r>
      <w:r w:rsidR="007D2465" w:rsidRPr="00F52AC1">
        <w:rPr>
          <w:rFonts w:ascii="Arial" w:hAnsi="Arial" w:cs="Arial"/>
          <w:b/>
          <w:color w:val="000000" w:themeColor="text1"/>
          <w:sz w:val="24"/>
          <w:szCs w:val="24"/>
        </w:rPr>
        <w:t>(right</w:t>
      </w:r>
      <w:r w:rsidRPr="00F52AC1">
        <w:rPr>
          <w:rFonts w:ascii="Arial" w:hAnsi="Arial" w:cs="Arial"/>
          <w:b/>
          <w:color w:val="000000" w:themeColor="text1"/>
          <w:sz w:val="24"/>
          <w:szCs w:val="24"/>
        </w:rPr>
        <w:t xml:space="preserve"> and left): </w:t>
      </w:r>
    </w:p>
    <w:p w14:paraId="40A92AA4" w14:textId="400B9328" w:rsidR="007D2465" w:rsidRDefault="007D2465"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1</w:t>
      </w:r>
      <w:r w:rsidR="005927BC" w:rsidRPr="00F52AC1">
        <w:rPr>
          <w:rFonts w:ascii="Arial" w:hAnsi="Arial" w:cs="Arial"/>
          <w:b/>
          <w:color w:val="000000" w:themeColor="text1"/>
          <w:sz w:val="24"/>
          <w:szCs w:val="24"/>
        </w:rPr>
        <w:t>. General:</w:t>
      </w:r>
      <w:r w:rsidR="005927BC" w:rsidRPr="007D2465">
        <w:rPr>
          <w:rFonts w:ascii="Arial" w:hAnsi="Arial" w:cs="Arial"/>
          <w:color w:val="000000" w:themeColor="text1"/>
          <w:sz w:val="24"/>
          <w:szCs w:val="24"/>
        </w:rPr>
        <w:t xml:space="preserve"> normal lids, no foreign bodies; (</w:t>
      </w:r>
      <w:r w:rsidRPr="007D2465">
        <w:rPr>
          <w:rFonts w:ascii="Arial" w:hAnsi="Arial" w:cs="Arial"/>
          <w:color w:val="000000" w:themeColor="text1"/>
          <w:sz w:val="24"/>
          <w:szCs w:val="24"/>
        </w:rPr>
        <w:t>-) chemosis</w:t>
      </w:r>
      <w:r w:rsidR="005927BC" w:rsidRPr="007D2465">
        <w:rPr>
          <w:rFonts w:ascii="Arial" w:hAnsi="Arial" w:cs="Arial"/>
          <w:color w:val="000000" w:themeColor="text1"/>
          <w:sz w:val="24"/>
          <w:szCs w:val="24"/>
        </w:rPr>
        <w:t>; (</w:t>
      </w:r>
      <w:r w:rsidRPr="007D2465">
        <w:rPr>
          <w:rFonts w:ascii="Arial" w:hAnsi="Arial" w:cs="Arial"/>
          <w:color w:val="000000" w:themeColor="text1"/>
          <w:sz w:val="24"/>
          <w:szCs w:val="24"/>
        </w:rPr>
        <w:t>-) discharges</w:t>
      </w:r>
      <w:r w:rsidR="005927BC" w:rsidRPr="007D2465">
        <w:rPr>
          <w:rFonts w:ascii="Arial" w:hAnsi="Arial" w:cs="Arial"/>
          <w:color w:val="000000" w:themeColor="text1"/>
          <w:sz w:val="24"/>
          <w:szCs w:val="24"/>
        </w:rPr>
        <w:t>; (</w:t>
      </w:r>
      <w:r w:rsidRPr="007D2465">
        <w:rPr>
          <w:rFonts w:ascii="Arial" w:hAnsi="Arial" w:cs="Arial"/>
          <w:color w:val="000000" w:themeColor="text1"/>
          <w:sz w:val="24"/>
          <w:szCs w:val="24"/>
        </w:rPr>
        <w:t>-) exudate</w:t>
      </w:r>
      <w:r w:rsidR="005927BC" w:rsidRPr="007D2465">
        <w:rPr>
          <w:rFonts w:ascii="Arial" w:hAnsi="Arial" w:cs="Arial"/>
          <w:color w:val="000000" w:themeColor="text1"/>
          <w:sz w:val="24"/>
          <w:szCs w:val="24"/>
        </w:rPr>
        <w:t>; (</w:t>
      </w:r>
      <w:r w:rsidRPr="007D2465">
        <w:rPr>
          <w:rFonts w:ascii="Arial" w:hAnsi="Arial" w:cs="Arial"/>
          <w:color w:val="000000" w:themeColor="text1"/>
          <w:sz w:val="24"/>
          <w:szCs w:val="24"/>
        </w:rPr>
        <w:t>-) hordeolum</w:t>
      </w:r>
      <w:r w:rsidR="005927BC" w:rsidRPr="007D2465">
        <w:rPr>
          <w:rFonts w:ascii="Arial" w:hAnsi="Arial" w:cs="Arial"/>
          <w:color w:val="000000" w:themeColor="text1"/>
          <w:sz w:val="24"/>
          <w:szCs w:val="24"/>
        </w:rPr>
        <w:t xml:space="preserve">; </w:t>
      </w:r>
    </w:p>
    <w:p w14:paraId="4FC35F53" w14:textId="1719460B" w:rsidR="005927BC" w:rsidRPr="007D2465" w:rsidRDefault="005927BC"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 scleral</w:t>
      </w:r>
      <w:r w:rsidRPr="007D2465">
        <w:rPr>
          <w:rFonts w:ascii="Arial" w:hAnsi="Arial" w:cs="Arial"/>
          <w:color w:val="000000" w:themeColor="text1"/>
          <w:sz w:val="24"/>
          <w:szCs w:val="24"/>
        </w:rPr>
        <w:t xml:space="preserve"> icterus;</w:t>
      </w:r>
    </w:p>
    <w:p w14:paraId="25EC0C2C" w14:textId="15CC41BC" w:rsidR="005927BC" w:rsidRPr="007D2465" w:rsidRDefault="005927BC"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2. Conjunctiva:</w:t>
      </w:r>
      <w:r w:rsidRPr="007D2465">
        <w:rPr>
          <w:rFonts w:ascii="Arial" w:hAnsi="Arial" w:cs="Arial"/>
          <w:color w:val="000000" w:themeColor="text1"/>
          <w:sz w:val="24"/>
          <w:szCs w:val="24"/>
        </w:rPr>
        <w:t xml:space="preserve"> (right and left) (</w:t>
      </w:r>
      <w:r w:rsidR="007D2465" w:rsidRPr="007D2465">
        <w:rPr>
          <w:rFonts w:ascii="Arial" w:hAnsi="Arial" w:cs="Arial"/>
          <w:color w:val="000000" w:themeColor="text1"/>
          <w:sz w:val="24"/>
          <w:szCs w:val="24"/>
        </w:rPr>
        <w:t>-) injection</w:t>
      </w:r>
      <w:r w:rsidRPr="007D2465">
        <w:rPr>
          <w:rFonts w:ascii="Arial" w:hAnsi="Arial" w:cs="Arial"/>
          <w:color w:val="000000" w:themeColor="text1"/>
          <w:sz w:val="24"/>
          <w:szCs w:val="24"/>
        </w:rPr>
        <w:t xml:space="preserve">; </w:t>
      </w:r>
      <w:proofErr w:type="gramStart"/>
      <w:r w:rsidRPr="007D2465">
        <w:rPr>
          <w:rFonts w:ascii="Arial" w:hAnsi="Arial" w:cs="Arial"/>
          <w:color w:val="000000" w:themeColor="text1"/>
          <w:sz w:val="24"/>
          <w:szCs w:val="24"/>
        </w:rPr>
        <w:t>( (</w:t>
      </w:r>
      <w:proofErr w:type="gramEnd"/>
      <w:r w:rsidR="007D2465" w:rsidRPr="007D2465">
        <w:rPr>
          <w:rFonts w:ascii="Arial" w:hAnsi="Arial" w:cs="Arial"/>
          <w:color w:val="000000" w:themeColor="text1"/>
          <w:sz w:val="24"/>
          <w:szCs w:val="24"/>
        </w:rPr>
        <w:t>-) hemorrhage</w:t>
      </w:r>
      <w:r w:rsidRPr="007D2465">
        <w:rPr>
          <w:rFonts w:ascii="Arial" w:hAnsi="Arial" w:cs="Arial"/>
          <w:color w:val="000000" w:themeColor="text1"/>
          <w:sz w:val="24"/>
          <w:szCs w:val="24"/>
        </w:rPr>
        <w:t xml:space="preserve">; </w:t>
      </w:r>
    </w:p>
    <w:p w14:paraId="5E731F5F" w14:textId="75BB2418" w:rsidR="005927BC" w:rsidRPr="007D2465" w:rsidRDefault="005927BC"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 xml:space="preserve">3. Extraocular motions: </w:t>
      </w:r>
      <w:r w:rsidRPr="007D2465">
        <w:rPr>
          <w:rFonts w:ascii="Arial" w:hAnsi="Arial" w:cs="Arial"/>
          <w:color w:val="000000" w:themeColor="text1"/>
          <w:sz w:val="24"/>
          <w:szCs w:val="24"/>
        </w:rPr>
        <w:t>Normal EOM; (</w:t>
      </w:r>
      <w:r w:rsidR="007D2465" w:rsidRPr="007D2465">
        <w:rPr>
          <w:rFonts w:ascii="Arial" w:hAnsi="Arial" w:cs="Arial"/>
          <w:color w:val="000000" w:themeColor="text1"/>
          <w:sz w:val="24"/>
          <w:szCs w:val="24"/>
        </w:rPr>
        <w:t>-) nystagmus</w:t>
      </w:r>
    </w:p>
    <w:p w14:paraId="60107659" w14:textId="5C08F902" w:rsidR="005927BC" w:rsidRPr="007D2465" w:rsidRDefault="005927BC"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4. Pupils:</w:t>
      </w:r>
      <w:r w:rsidRPr="007D2465">
        <w:rPr>
          <w:rFonts w:ascii="Arial" w:hAnsi="Arial" w:cs="Arial"/>
          <w:color w:val="000000" w:themeColor="text1"/>
          <w:sz w:val="24"/>
          <w:szCs w:val="24"/>
        </w:rPr>
        <w:t xml:space="preserve"> equally r</w:t>
      </w:r>
      <w:r w:rsidR="00393555" w:rsidRPr="007D2465">
        <w:rPr>
          <w:rFonts w:ascii="Arial" w:hAnsi="Arial" w:cs="Arial"/>
          <w:color w:val="000000" w:themeColor="text1"/>
          <w:sz w:val="24"/>
          <w:szCs w:val="24"/>
        </w:rPr>
        <w:t>ound and r</w:t>
      </w:r>
      <w:r w:rsidRPr="007D2465">
        <w:rPr>
          <w:rFonts w:ascii="Arial" w:hAnsi="Arial" w:cs="Arial"/>
          <w:color w:val="000000" w:themeColor="text1"/>
          <w:sz w:val="24"/>
          <w:szCs w:val="24"/>
        </w:rPr>
        <w:t xml:space="preserve">eactive </w:t>
      </w:r>
      <w:r w:rsidR="00393555" w:rsidRPr="007D2465">
        <w:rPr>
          <w:rFonts w:ascii="Arial" w:hAnsi="Arial" w:cs="Arial"/>
          <w:color w:val="000000" w:themeColor="text1"/>
          <w:sz w:val="24"/>
          <w:szCs w:val="24"/>
        </w:rPr>
        <w:t>to light</w:t>
      </w:r>
    </w:p>
    <w:p w14:paraId="1177FD38" w14:textId="433A01A5" w:rsidR="00393555" w:rsidRPr="007D2465" w:rsidRDefault="00393555" w:rsidP="00842ABE">
      <w:pPr>
        <w:pStyle w:val="NoSpacing"/>
        <w:rPr>
          <w:rFonts w:ascii="Arial" w:hAnsi="Arial" w:cs="Arial"/>
          <w:color w:val="000000" w:themeColor="text1"/>
          <w:sz w:val="24"/>
          <w:szCs w:val="24"/>
        </w:rPr>
      </w:pPr>
    </w:p>
    <w:p w14:paraId="235DE88A" w14:textId="7E38C29E" w:rsidR="00393555" w:rsidRPr="007D2465" w:rsidRDefault="00393555"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7. Neck- Vascular:</w:t>
      </w:r>
      <w:r w:rsidRPr="007D2465">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 carotid</w:t>
      </w:r>
      <w:r w:rsidRPr="007D2465">
        <w:rPr>
          <w:rFonts w:ascii="Arial" w:hAnsi="Arial" w:cs="Arial"/>
          <w:color w:val="000000" w:themeColor="text1"/>
          <w:sz w:val="24"/>
          <w:szCs w:val="24"/>
        </w:rPr>
        <w:t xml:space="preserve"> bruit; </w:t>
      </w:r>
      <w:r w:rsidR="00F223A1">
        <w:rPr>
          <w:rFonts w:ascii="Arial" w:hAnsi="Arial" w:cs="Arial"/>
          <w:color w:val="000000" w:themeColor="text1"/>
          <w:sz w:val="24"/>
          <w:szCs w:val="24"/>
        </w:rPr>
        <w:t xml:space="preserve">normal bilateral </w:t>
      </w:r>
      <w:r w:rsidRPr="007D2465">
        <w:rPr>
          <w:rFonts w:ascii="Arial" w:hAnsi="Arial" w:cs="Arial"/>
          <w:color w:val="000000" w:themeColor="text1"/>
          <w:sz w:val="24"/>
          <w:szCs w:val="24"/>
        </w:rPr>
        <w:t>carotid pulse; (</w:t>
      </w:r>
      <w:r w:rsidR="00F52AC1" w:rsidRPr="007D2465">
        <w:rPr>
          <w:rFonts w:ascii="Arial" w:hAnsi="Arial" w:cs="Arial"/>
          <w:color w:val="000000" w:themeColor="text1"/>
          <w:sz w:val="24"/>
          <w:szCs w:val="24"/>
        </w:rPr>
        <w:t>-) hepatojugular</w:t>
      </w:r>
      <w:r w:rsidRPr="007D2465">
        <w:rPr>
          <w:rFonts w:ascii="Arial" w:hAnsi="Arial" w:cs="Arial"/>
          <w:color w:val="000000" w:themeColor="text1"/>
          <w:sz w:val="24"/>
          <w:szCs w:val="24"/>
        </w:rPr>
        <w:t xml:space="preserve"> </w:t>
      </w:r>
      <w:proofErr w:type="gramStart"/>
      <w:r w:rsidRPr="007D2465">
        <w:rPr>
          <w:rFonts w:ascii="Arial" w:hAnsi="Arial" w:cs="Arial"/>
          <w:color w:val="000000" w:themeColor="text1"/>
          <w:sz w:val="24"/>
          <w:szCs w:val="24"/>
        </w:rPr>
        <w:t>reflux;  (</w:t>
      </w:r>
      <w:proofErr w:type="gramEnd"/>
      <w:r w:rsidR="00F52AC1" w:rsidRPr="007D2465">
        <w:rPr>
          <w:rFonts w:ascii="Arial" w:hAnsi="Arial" w:cs="Arial"/>
          <w:color w:val="000000" w:themeColor="text1"/>
          <w:sz w:val="24"/>
          <w:szCs w:val="24"/>
        </w:rPr>
        <w:t>-) Jugular</w:t>
      </w:r>
      <w:r w:rsidRPr="007D2465">
        <w:rPr>
          <w:rFonts w:ascii="Arial" w:hAnsi="Arial" w:cs="Arial"/>
          <w:color w:val="000000" w:themeColor="text1"/>
          <w:sz w:val="24"/>
          <w:szCs w:val="24"/>
        </w:rPr>
        <w:t xml:space="preserve"> venous distention;</w:t>
      </w:r>
    </w:p>
    <w:p w14:paraId="6F573174" w14:textId="27AA3F62" w:rsidR="00393555" w:rsidRPr="007D2465" w:rsidRDefault="00393555"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Thyroid- (</w:t>
      </w:r>
      <w:r w:rsidR="007D2465" w:rsidRPr="007D2465">
        <w:rPr>
          <w:rFonts w:ascii="Arial" w:hAnsi="Arial" w:cs="Arial"/>
          <w:color w:val="000000" w:themeColor="text1"/>
          <w:sz w:val="24"/>
          <w:szCs w:val="24"/>
        </w:rPr>
        <w:t>-) mass</w:t>
      </w:r>
      <w:r w:rsidRPr="007D2465">
        <w:rPr>
          <w:rFonts w:ascii="Arial" w:hAnsi="Arial" w:cs="Arial"/>
          <w:color w:val="000000" w:themeColor="text1"/>
          <w:sz w:val="24"/>
          <w:szCs w:val="24"/>
        </w:rPr>
        <w:t>; (</w:t>
      </w:r>
      <w:r w:rsidR="00F52AC1" w:rsidRPr="007D2465">
        <w:rPr>
          <w:rFonts w:ascii="Arial" w:hAnsi="Arial" w:cs="Arial"/>
          <w:color w:val="000000" w:themeColor="text1"/>
          <w:sz w:val="24"/>
          <w:szCs w:val="24"/>
        </w:rPr>
        <w:t>-) thyromegaly</w:t>
      </w:r>
      <w:r w:rsidRPr="007D2465">
        <w:rPr>
          <w:rFonts w:ascii="Arial" w:hAnsi="Arial" w:cs="Arial"/>
          <w:color w:val="000000" w:themeColor="text1"/>
          <w:sz w:val="24"/>
          <w:szCs w:val="24"/>
        </w:rPr>
        <w:t xml:space="preserve">; </w:t>
      </w:r>
    </w:p>
    <w:p w14:paraId="56C98AC5" w14:textId="330349E1" w:rsidR="00393555" w:rsidRPr="007D2465" w:rsidRDefault="00393555"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Trachea- normal; (-)stridor; (-)tenderness; (-) deviation; Neck musculoskeletal - (+)</w:t>
      </w:r>
      <w:r w:rsidR="00F223A1">
        <w:rPr>
          <w:rFonts w:ascii="Arial" w:hAnsi="Arial" w:cs="Arial"/>
          <w:color w:val="000000" w:themeColor="text1"/>
          <w:sz w:val="24"/>
          <w:szCs w:val="24"/>
        </w:rPr>
        <w:t xml:space="preserve"> </w:t>
      </w:r>
      <w:r w:rsidRPr="007D2465">
        <w:rPr>
          <w:rFonts w:ascii="Arial" w:hAnsi="Arial" w:cs="Arial"/>
          <w:color w:val="000000" w:themeColor="text1"/>
          <w:sz w:val="24"/>
          <w:szCs w:val="24"/>
        </w:rPr>
        <w:t xml:space="preserve">full passive ROM without pain; supple neck; (-)edema; (-)erythema; (-)neck rigidity; </w:t>
      </w:r>
      <w:r w:rsidR="00F30D2D" w:rsidRPr="007D2465">
        <w:rPr>
          <w:rFonts w:ascii="Arial" w:hAnsi="Arial" w:cs="Arial"/>
          <w:color w:val="000000" w:themeColor="text1"/>
          <w:sz w:val="24"/>
          <w:szCs w:val="24"/>
        </w:rPr>
        <w:t xml:space="preserve">(-) decreased ROM; (-)spinous process tenderness; (-)muscular tenderness; </w:t>
      </w:r>
      <w:r w:rsidR="007D2465" w:rsidRPr="007D2465">
        <w:rPr>
          <w:rFonts w:ascii="Arial" w:hAnsi="Arial" w:cs="Arial"/>
          <w:color w:val="000000" w:themeColor="text1"/>
          <w:sz w:val="24"/>
          <w:szCs w:val="24"/>
        </w:rPr>
        <w:t>Meningeal</w:t>
      </w:r>
      <w:r w:rsidR="00F30D2D" w:rsidRPr="007D2465">
        <w:rPr>
          <w:rFonts w:ascii="Arial" w:hAnsi="Arial" w:cs="Arial"/>
          <w:color w:val="000000" w:themeColor="text1"/>
          <w:sz w:val="24"/>
          <w:szCs w:val="24"/>
        </w:rPr>
        <w:t>: (-)Brudzinski sign; (-) Kernig’s sign;</w:t>
      </w:r>
    </w:p>
    <w:p w14:paraId="45044B7C" w14:textId="4349DB1E" w:rsidR="00F30D2D" w:rsidRPr="007D2465" w:rsidRDefault="00F30D2D"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 xml:space="preserve">8. Cardiovascular: </w:t>
      </w:r>
      <w:r w:rsidRPr="007D2465">
        <w:rPr>
          <w:rFonts w:ascii="Arial" w:hAnsi="Arial" w:cs="Arial"/>
          <w:color w:val="000000" w:themeColor="text1"/>
          <w:sz w:val="24"/>
          <w:szCs w:val="24"/>
        </w:rPr>
        <w:t>regular rhythm; rate – normal; Heart sound</w:t>
      </w:r>
      <w:r w:rsidR="00ED4C51" w:rsidRPr="007D2465">
        <w:rPr>
          <w:rFonts w:ascii="Arial" w:hAnsi="Arial" w:cs="Arial"/>
          <w:color w:val="000000" w:themeColor="text1"/>
          <w:sz w:val="24"/>
          <w:szCs w:val="24"/>
        </w:rPr>
        <w:t>s-</w:t>
      </w:r>
      <w:r w:rsidRPr="007D2465">
        <w:rPr>
          <w:rFonts w:ascii="Arial" w:hAnsi="Arial" w:cs="Arial"/>
          <w:color w:val="000000" w:themeColor="text1"/>
          <w:sz w:val="24"/>
          <w:szCs w:val="24"/>
        </w:rPr>
        <w:t xml:space="preserve"> normal S1, S2, r (-) S3, S4; (-)distant sounds; (-)friction rub (-)gallop; r (-)murmur; (systolic /diastolic and grade of murmur grade1-6/6;; normal pulses; intact/non-intact distal pulses (carotid, radial, femoral, popliteal, DP, PT pulses </w:t>
      </w:r>
    </w:p>
    <w:p w14:paraId="5A23DAAF" w14:textId="15DC9251" w:rsidR="00D75849" w:rsidRPr="00F52AC1" w:rsidRDefault="00F52AC1" w:rsidP="005927BC">
      <w:pPr>
        <w:pStyle w:val="NoSpacing"/>
        <w:ind w:left="720"/>
        <w:rPr>
          <w:rFonts w:ascii="Arial" w:hAnsi="Arial" w:cs="Arial"/>
          <w:b/>
          <w:color w:val="000000" w:themeColor="text1"/>
          <w:sz w:val="24"/>
          <w:szCs w:val="24"/>
        </w:rPr>
      </w:pPr>
      <w:r w:rsidRPr="00F52AC1">
        <w:rPr>
          <w:rFonts w:ascii="Arial" w:hAnsi="Arial" w:cs="Arial"/>
          <w:b/>
          <w:color w:val="000000" w:themeColor="text1"/>
          <w:sz w:val="24"/>
          <w:szCs w:val="24"/>
        </w:rPr>
        <w:t>9</w:t>
      </w:r>
      <w:r w:rsidR="00D75849" w:rsidRPr="00F52AC1">
        <w:rPr>
          <w:rFonts w:ascii="Arial" w:hAnsi="Arial" w:cs="Arial"/>
          <w:b/>
          <w:color w:val="000000" w:themeColor="text1"/>
          <w:sz w:val="24"/>
          <w:szCs w:val="24"/>
        </w:rPr>
        <w:t xml:space="preserve">. Respiratory: </w:t>
      </w:r>
    </w:p>
    <w:p w14:paraId="2869D88B" w14:textId="7B2B7E89" w:rsidR="00D75849" w:rsidRPr="007D2465" w:rsidRDefault="00D75849"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ab/>
      </w:r>
      <w:r w:rsidRPr="00F52AC1">
        <w:rPr>
          <w:rFonts w:ascii="Arial" w:hAnsi="Arial" w:cs="Arial"/>
          <w:b/>
          <w:color w:val="000000" w:themeColor="text1"/>
          <w:sz w:val="24"/>
          <w:szCs w:val="24"/>
        </w:rPr>
        <w:t xml:space="preserve">a. </w:t>
      </w:r>
      <w:r w:rsidR="007D2465" w:rsidRPr="00F52AC1">
        <w:rPr>
          <w:rFonts w:ascii="Arial" w:hAnsi="Arial" w:cs="Arial"/>
          <w:b/>
          <w:color w:val="000000" w:themeColor="text1"/>
          <w:sz w:val="24"/>
          <w:szCs w:val="24"/>
        </w:rPr>
        <w:t>Pulmonary effort</w:t>
      </w:r>
      <w:r w:rsidRPr="007D2465">
        <w:rPr>
          <w:rFonts w:ascii="Arial" w:hAnsi="Arial" w:cs="Arial"/>
          <w:color w:val="000000" w:themeColor="text1"/>
          <w:sz w:val="24"/>
          <w:szCs w:val="24"/>
        </w:rPr>
        <w:t>: (-) respiratory distress; (-) apnea; (</w:t>
      </w:r>
      <w:r w:rsidR="007D2465" w:rsidRPr="007D2465">
        <w:rPr>
          <w:rFonts w:ascii="Arial" w:hAnsi="Arial" w:cs="Arial"/>
          <w:color w:val="000000" w:themeColor="text1"/>
          <w:sz w:val="24"/>
          <w:szCs w:val="24"/>
        </w:rPr>
        <w:t>-) tachypnea</w:t>
      </w:r>
      <w:r w:rsidRPr="007D2465">
        <w:rPr>
          <w:rFonts w:ascii="Arial" w:hAnsi="Arial" w:cs="Arial"/>
          <w:color w:val="000000" w:themeColor="text1"/>
          <w:sz w:val="24"/>
          <w:szCs w:val="24"/>
        </w:rPr>
        <w:t>; (-) bradypnea; (</w:t>
      </w:r>
      <w:r w:rsidR="007D2465" w:rsidRPr="007D2465">
        <w:rPr>
          <w:rFonts w:ascii="Arial" w:hAnsi="Arial" w:cs="Arial"/>
          <w:color w:val="000000" w:themeColor="text1"/>
          <w:sz w:val="24"/>
          <w:szCs w:val="24"/>
        </w:rPr>
        <w:t>-) accessory</w:t>
      </w:r>
      <w:r w:rsidRPr="007D2465">
        <w:rPr>
          <w:rFonts w:ascii="Arial" w:hAnsi="Arial" w:cs="Arial"/>
          <w:color w:val="000000" w:themeColor="text1"/>
          <w:sz w:val="24"/>
          <w:szCs w:val="24"/>
        </w:rPr>
        <w:t xml:space="preserve"> muscle use;</w:t>
      </w:r>
    </w:p>
    <w:p w14:paraId="10263146" w14:textId="5CD3128C" w:rsidR="00D75849" w:rsidRPr="007D2465" w:rsidRDefault="00D75849" w:rsidP="00842ABE">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ab/>
      </w:r>
      <w:r w:rsidRPr="00F52AC1">
        <w:rPr>
          <w:rFonts w:ascii="Arial" w:hAnsi="Arial" w:cs="Arial"/>
          <w:b/>
          <w:color w:val="000000" w:themeColor="text1"/>
          <w:sz w:val="24"/>
          <w:szCs w:val="24"/>
        </w:rPr>
        <w:t xml:space="preserve">b. Breath sounds: </w:t>
      </w:r>
      <w:r w:rsidRPr="007D2465">
        <w:rPr>
          <w:rFonts w:ascii="Arial" w:hAnsi="Arial" w:cs="Arial"/>
          <w:color w:val="000000" w:themeColor="text1"/>
          <w:sz w:val="24"/>
          <w:szCs w:val="24"/>
        </w:rPr>
        <w:t>bronchovesicular breath sounds; (</w:t>
      </w:r>
      <w:r w:rsidR="007D2465" w:rsidRPr="007D2465">
        <w:rPr>
          <w:rFonts w:ascii="Arial" w:hAnsi="Arial" w:cs="Arial"/>
          <w:color w:val="000000" w:themeColor="text1"/>
          <w:sz w:val="24"/>
          <w:szCs w:val="24"/>
        </w:rPr>
        <w:t>-) decreased breath</w:t>
      </w:r>
      <w:r w:rsidRPr="007D2465">
        <w:rPr>
          <w:rFonts w:ascii="Arial" w:hAnsi="Arial" w:cs="Arial"/>
          <w:color w:val="000000" w:themeColor="text1"/>
          <w:sz w:val="24"/>
          <w:szCs w:val="24"/>
        </w:rPr>
        <w:t xml:space="preserve"> sounds; (-) wheezes; (-) </w:t>
      </w:r>
      <w:proofErr w:type="gramStart"/>
      <w:r w:rsidRPr="007D2465">
        <w:rPr>
          <w:rFonts w:ascii="Arial" w:hAnsi="Arial" w:cs="Arial"/>
          <w:color w:val="000000" w:themeColor="text1"/>
          <w:sz w:val="24"/>
          <w:szCs w:val="24"/>
        </w:rPr>
        <w:t>rales;</w:t>
      </w:r>
      <w:proofErr w:type="gramEnd"/>
      <w:r w:rsidRPr="007D2465">
        <w:rPr>
          <w:rFonts w:ascii="Arial" w:hAnsi="Arial" w:cs="Arial"/>
          <w:color w:val="000000" w:themeColor="text1"/>
          <w:sz w:val="24"/>
          <w:szCs w:val="24"/>
        </w:rPr>
        <w:t xml:space="preserve"> </w:t>
      </w:r>
    </w:p>
    <w:p w14:paraId="6A0FA402" w14:textId="191D5765" w:rsidR="00D75849" w:rsidRPr="007D2465" w:rsidRDefault="00F52AC1"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10</w:t>
      </w:r>
      <w:r w:rsidR="00D75849" w:rsidRPr="00F52AC1">
        <w:rPr>
          <w:rFonts w:ascii="Arial" w:hAnsi="Arial" w:cs="Arial"/>
          <w:b/>
          <w:color w:val="000000" w:themeColor="text1"/>
          <w:sz w:val="24"/>
          <w:szCs w:val="24"/>
        </w:rPr>
        <w:t>. Abdomen:</w:t>
      </w:r>
      <w:r w:rsidR="00D75849" w:rsidRPr="007D2465">
        <w:rPr>
          <w:rFonts w:ascii="Arial" w:hAnsi="Arial" w:cs="Arial"/>
          <w:color w:val="000000" w:themeColor="text1"/>
          <w:sz w:val="24"/>
          <w:szCs w:val="24"/>
        </w:rPr>
        <w:t xml:space="preserve"> (-) abnormal pulsation; (-) scars/lesions; Bowel sounds normoactive; (-) abdominal bruit;</w:t>
      </w:r>
    </w:p>
    <w:p w14:paraId="6E764B83" w14:textId="1FFE576E" w:rsidR="00D75849" w:rsidRPr="007D2465" w:rsidRDefault="00D75849"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 xml:space="preserve"> (-) ascites; (</w:t>
      </w:r>
      <w:r w:rsidR="007D2465" w:rsidRPr="007D2465">
        <w:rPr>
          <w:rFonts w:ascii="Arial" w:hAnsi="Arial" w:cs="Arial"/>
          <w:color w:val="000000" w:themeColor="text1"/>
          <w:sz w:val="24"/>
          <w:szCs w:val="24"/>
        </w:rPr>
        <w:t>-) shifting</w:t>
      </w:r>
      <w:r w:rsidRPr="007D2465">
        <w:rPr>
          <w:rFonts w:ascii="Arial" w:hAnsi="Arial" w:cs="Arial"/>
          <w:color w:val="000000" w:themeColor="text1"/>
          <w:sz w:val="24"/>
          <w:szCs w:val="24"/>
        </w:rPr>
        <w:t xml:space="preserve"> dullness; </w:t>
      </w:r>
      <w:r w:rsidR="001F37D0" w:rsidRPr="007D2465">
        <w:rPr>
          <w:rFonts w:ascii="Arial" w:hAnsi="Arial" w:cs="Arial"/>
          <w:color w:val="000000" w:themeColor="text1"/>
          <w:sz w:val="24"/>
          <w:szCs w:val="24"/>
        </w:rPr>
        <w:t>(-) epigastric tenderness;</w:t>
      </w:r>
    </w:p>
    <w:p w14:paraId="69938EC6" w14:textId="77777777" w:rsidR="00F52AC1" w:rsidRDefault="00F52AC1" w:rsidP="00842ABE">
      <w:pPr>
        <w:pStyle w:val="NoSpacing"/>
        <w:rPr>
          <w:rFonts w:ascii="Arial" w:hAnsi="Arial" w:cs="Arial"/>
          <w:color w:val="000000" w:themeColor="text1"/>
          <w:sz w:val="24"/>
          <w:szCs w:val="24"/>
        </w:rPr>
      </w:pPr>
    </w:p>
    <w:p w14:paraId="79265795" w14:textId="7933FD1E" w:rsidR="001F37D0" w:rsidRPr="00842ABE" w:rsidRDefault="00F52AC1" w:rsidP="00842ABE">
      <w:pPr>
        <w:pStyle w:val="NoSpacing"/>
        <w:ind w:left="720"/>
        <w:rPr>
          <w:rFonts w:ascii="Arial" w:hAnsi="Arial" w:cs="Arial"/>
          <w:b/>
          <w:color w:val="000000" w:themeColor="text1"/>
          <w:sz w:val="24"/>
          <w:szCs w:val="24"/>
        </w:rPr>
      </w:pPr>
      <w:r w:rsidRPr="00F52AC1">
        <w:rPr>
          <w:rFonts w:ascii="Arial" w:hAnsi="Arial" w:cs="Arial"/>
          <w:b/>
          <w:color w:val="000000" w:themeColor="text1"/>
          <w:sz w:val="24"/>
          <w:szCs w:val="24"/>
        </w:rPr>
        <w:t>11</w:t>
      </w:r>
      <w:r w:rsidR="001F37D0" w:rsidRPr="00F52AC1">
        <w:rPr>
          <w:rFonts w:ascii="Arial" w:hAnsi="Arial" w:cs="Arial"/>
          <w:b/>
          <w:color w:val="000000" w:themeColor="text1"/>
          <w:sz w:val="24"/>
          <w:szCs w:val="24"/>
        </w:rPr>
        <w:t>. Genitourinary:</w:t>
      </w:r>
    </w:p>
    <w:p w14:paraId="21840E15" w14:textId="4B5FF4B7" w:rsidR="001C2E6A" w:rsidRDefault="00842ABE" w:rsidP="00D0207C">
      <w:pPr>
        <w:pStyle w:val="NoSpacing"/>
        <w:ind w:left="720"/>
        <w:rPr>
          <w:rFonts w:ascii="Arial" w:hAnsi="Arial" w:cs="Arial"/>
          <w:color w:val="000000" w:themeColor="text1"/>
          <w:sz w:val="24"/>
          <w:szCs w:val="24"/>
        </w:rPr>
      </w:pPr>
      <w:r>
        <w:rPr>
          <w:rFonts w:ascii="Arial" w:hAnsi="Arial" w:cs="Arial"/>
          <w:color w:val="000000" w:themeColor="text1"/>
          <w:sz w:val="24"/>
          <w:szCs w:val="24"/>
        </w:rPr>
        <w:t>Pelvic exam: refused</w:t>
      </w:r>
    </w:p>
    <w:p w14:paraId="0FAB1B55" w14:textId="46638981" w:rsidR="001C2E6A" w:rsidRPr="007D2465" w:rsidRDefault="001C2E6A" w:rsidP="00D0207C">
      <w:pPr>
        <w:pStyle w:val="NoSpacing"/>
        <w:ind w:left="720"/>
        <w:rPr>
          <w:rFonts w:ascii="Arial" w:hAnsi="Arial" w:cs="Arial"/>
          <w:color w:val="000000" w:themeColor="text1"/>
          <w:sz w:val="24"/>
          <w:szCs w:val="24"/>
        </w:rPr>
      </w:pPr>
      <w:r>
        <w:rPr>
          <w:rFonts w:ascii="Arial" w:hAnsi="Arial" w:cs="Arial"/>
          <w:color w:val="000000" w:themeColor="text1"/>
          <w:sz w:val="24"/>
          <w:szCs w:val="24"/>
        </w:rPr>
        <w:t xml:space="preserve">Rectal exam: (+) </w:t>
      </w:r>
      <w:proofErr w:type="spellStart"/>
      <w:r>
        <w:rPr>
          <w:rFonts w:ascii="Arial" w:hAnsi="Arial" w:cs="Arial"/>
          <w:color w:val="000000" w:themeColor="text1"/>
          <w:sz w:val="24"/>
          <w:szCs w:val="24"/>
        </w:rPr>
        <w:t>hemmorhoid</w:t>
      </w:r>
      <w:proofErr w:type="spellEnd"/>
      <w:r>
        <w:rPr>
          <w:rFonts w:ascii="Arial" w:hAnsi="Arial" w:cs="Arial"/>
          <w:color w:val="000000" w:themeColor="text1"/>
          <w:sz w:val="24"/>
          <w:szCs w:val="24"/>
        </w:rPr>
        <w:t>, (</w:t>
      </w:r>
      <w:proofErr w:type="gramStart"/>
      <w:r>
        <w:rPr>
          <w:rFonts w:ascii="Arial" w:hAnsi="Arial" w:cs="Arial"/>
          <w:color w:val="000000" w:themeColor="text1"/>
          <w:sz w:val="24"/>
          <w:szCs w:val="24"/>
        </w:rPr>
        <w:t>-)bleeding</w:t>
      </w:r>
      <w:proofErr w:type="gramEnd"/>
      <w:r>
        <w:rPr>
          <w:rFonts w:ascii="Arial" w:hAnsi="Arial" w:cs="Arial"/>
          <w:color w:val="000000" w:themeColor="text1"/>
          <w:sz w:val="24"/>
          <w:szCs w:val="24"/>
        </w:rPr>
        <w:t>, intact, about 0.</w:t>
      </w:r>
      <w:r w:rsidR="00842ABE">
        <w:rPr>
          <w:rFonts w:ascii="Arial" w:hAnsi="Arial" w:cs="Arial"/>
          <w:color w:val="000000" w:themeColor="text1"/>
          <w:sz w:val="24"/>
          <w:szCs w:val="24"/>
        </w:rPr>
        <w:t>2</w:t>
      </w:r>
      <w:r>
        <w:rPr>
          <w:rFonts w:ascii="Arial" w:hAnsi="Arial" w:cs="Arial"/>
          <w:color w:val="000000" w:themeColor="text1"/>
          <w:sz w:val="24"/>
          <w:szCs w:val="24"/>
        </w:rPr>
        <w:t>cmx0.</w:t>
      </w:r>
      <w:r w:rsidR="00842ABE">
        <w:rPr>
          <w:rFonts w:ascii="Arial" w:hAnsi="Arial" w:cs="Arial"/>
          <w:color w:val="000000" w:themeColor="text1"/>
          <w:sz w:val="24"/>
          <w:szCs w:val="24"/>
        </w:rPr>
        <w:t>2</w:t>
      </w:r>
      <w:r>
        <w:rPr>
          <w:rFonts w:ascii="Arial" w:hAnsi="Arial" w:cs="Arial"/>
          <w:color w:val="000000" w:themeColor="text1"/>
          <w:sz w:val="24"/>
          <w:szCs w:val="24"/>
        </w:rPr>
        <w:t>cm</w:t>
      </w:r>
    </w:p>
    <w:p w14:paraId="30DF3F96" w14:textId="77777777" w:rsidR="00393555" w:rsidRPr="007D2465" w:rsidRDefault="00393555" w:rsidP="005927BC">
      <w:pPr>
        <w:pStyle w:val="NoSpacing"/>
        <w:ind w:left="720"/>
        <w:rPr>
          <w:rFonts w:ascii="Arial" w:hAnsi="Arial" w:cs="Arial"/>
          <w:color w:val="000000" w:themeColor="text1"/>
          <w:sz w:val="24"/>
          <w:szCs w:val="24"/>
        </w:rPr>
      </w:pPr>
    </w:p>
    <w:p w14:paraId="3BE2B342" w14:textId="6A914C7B" w:rsidR="007A6917" w:rsidRPr="007D2465" w:rsidRDefault="00F52AC1" w:rsidP="005F7E5C">
      <w:pPr>
        <w:pStyle w:val="NoSpacing"/>
        <w:rPr>
          <w:rFonts w:ascii="Arial" w:hAnsi="Arial" w:cs="Arial"/>
          <w:color w:val="000000" w:themeColor="text1"/>
          <w:sz w:val="24"/>
          <w:szCs w:val="24"/>
        </w:rPr>
      </w:pPr>
      <w:r w:rsidRPr="00F52AC1">
        <w:rPr>
          <w:rFonts w:ascii="Arial" w:hAnsi="Arial" w:cs="Arial"/>
          <w:b/>
          <w:color w:val="000000" w:themeColor="text1"/>
          <w:sz w:val="24"/>
          <w:szCs w:val="24"/>
        </w:rPr>
        <w:tab/>
      </w:r>
      <w:r w:rsidR="0062194F" w:rsidRPr="00F52AC1">
        <w:rPr>
          <w:rFonts w:ascii="Arial" w:hAnsi="Arial" w:cs="Arial"/>
          <w:b/>
          <w:color w:val="000000" w:themeColor="text1"/>
          <w:sz w:val="24"/>
          <w:szCs w:val="24"/>
        </w:rPr>
        <w:t>1</w:t>
      </w:r>
      <w:r w:rsidRPr="00F52AC1">
        <w:rPr>
          <w:rFonts w:ascii="Arial" w:hAnsi="Arial" w:cs="Arial"/>
          <w:b/>
          <w:color w:val="000000" w:themeColor="text1"/>
          <w:sz w:val="24"/>
          <w:szCs w:val="24"/>
        </w:rPr>
        <w:t>2</w:t>
      </w:r>
      <w:r w:rsidR="0062194F" w:rsidRPr="00F52AC1">
        <w:rPr>
          <w:rFonts w:ascii="Arial" w:hAnsi="Arial" w:cs="Arial"/>
          <w:b/>
          <w:color w:val="000000" w:themeColor="text1"/>
          <w:sz w:val="24"/>
          <w:szCs w:val="24"/>
        </w:rPr>
        <w:t>. Musculoskeletal:</w:t>
      </w:r>
      <w:r w:rsidR="00155260" w:rsidRPr="007D2465">
        <w:rPr>
          <w:rFonts w:ascii="Arial" w:hAnsi="Arial" w:cs="Arial"/>
          <w:color w:val="000000" w:themeColor="text1"/>
          <w:sz w:val="24"/>
          <w:szCs w:val="24"/>
        </w:rPr>
        <w:t xml:space="preserve"> </w:t>
      </w:r>
      <w:r w:rsidR="007A6917" w:rsidRPr="007D2465">
        <w:rPr>
          <w:rFonts w:ascii="Arial" w:hAnsi="Arial" w:cs="Arial"/>
          <w:color w:val="000000" w:themeColor="text1"/>
          <w:sz w:val="24"/>
          <w:szCs w:val="24"/>
        </w:rPr>
        <w:t>(right and left</w:t>
      </w:r>
      <w:r w:rsidR="007D2465" w:rsidRPr="007D2465">
        <w:rPr>
          <w:rFonts w:ascii="Arial" w:hAnsi="Arial" w:cs="Arial"/>
          <w:color w:val="000000" w:themeColor="text1"/>
          <w:sz w:val="24"/>
          <w:szCs w:val="24"/>
        </w:rPr>
        <w:t>):</w:t>
      </w:r>
      <w:r w:rsidR="007A6917" w:rsidRPr="007D2465">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 deformity</w:t>
      </w:r>
      <w:r w:rsidR="007A6917" w:rsidRPr="007D2465">
        <w:rPr>
          <w:rFonts w:ascii="Arial" w:hAnsi="Arial" w:cs="Arial"/>
          <w:color w:val="000000" w:themeColor="text1"/>
          <w:sz w:val="24"/>
          <w:szCs w:val="24"/>
        </w:rPr>
        <w:t>; (-</w:t>
      </w:r>
      <w:r w:rsidRPr="007D2465">
        <w:rPr>
          <w:rFonts w:ascii="Arial" w:hAnsi="Arial" w:cs="Arial"/>
          <w:color w:val="000000" w:themeColor="text1"/>
          <w:sz w:val="24"/>
          <w:szCs w:val="24"/>
        </w:rPr>
        <w:t>) swelling</w:t>
      </w:r>
      <w:r w:rsidR="007A6917" w:rsidRPr="007D2465">
        <w:rPr>
          <w:rFonts w:ascii="Arial" w:hAnsi="Arial" w:cs="Arial"/>
          <w:color w:val="000000" w:themeColor="text1"/>
          <w:sz w:val="24"/>
          <w:szCs w:val="24"/>
        </w:rPr>
        <w:t>; (-) bony tenderness; (-) crepitus; (-</w:t>
      </w:r>
      <w:r w:rsidRPr="007D2465">
        <w:rPr>
          <w:rFonts w:ascii="Arial" w:hAnsi="Arial" w:cs="Arial"/>
          <w:color w:val="000000" w:themeColor="text1"/>
          <w:sz w:val="24"/>
          <w:szCs w:val="24"/>
        </w:rPr>
        <w:t>) effusion</w:t>
      </w:r>
      <w:r w:rsidR="007A6917" w:rsidRPr="007D2465">
        <w:rPr>
          <w:rFonts w:ascii="Arial" w:hAnsi="Arial" w:cs="Arial"/>
          <w:color w:val="000000" w:themeColor="text1"/>
          <w:sz w:val="24"/>
          <w:szCs w:val="24"/>
        </w:rPr>
        <w:t xml:space="preserve">; </w:t>
      </w:r>
      <w:proofErr w:type="spellStart"/>
      <w:r w:rsidR="00155260" w:rsidRPr="007D2465">
        <w:rPr>
          <w:rFonts w:ascii="Arial" w:hAnsi="Arial" w:cs="Arial"/>
          <w:color w:val="000000" w:themeColor="text1"/>
          <w:sz w:val="24"/>
          <w:szCs w:val="24"/>
        </w:rPr>
        <w:t>norma</w:t>
      </w:r>
      <w:proofErr w:type="spellEnd"/>
      <w:r w:rsidR="00F223A1">
        <w:rPr>
          <w:rFonts w:ascii="Arial" w:hAnsi="Arial" w:cs="Arial"/>
          <w:color w:val="000000" w:themeColor="text1"/>
          <w:sz w:val="24"/>
          <w:szCs w:val="24"/>
        </w:rPr>
        <w:t xml:space="preserve">, </w:t>
      </w:r>
      <w:r w:rsidR="00155260" w:rsidRPr="007D2465">
        <w:rPr>
          <w:rFonts w:ascii="Arial" w:hAnsi="Arial" w:cs="Arial"/>
          <w:color w:val="000000" w:themeColor="text1"/>
          <w:sz w:val="24"/>
          <w:szCs w:val="24"/>
        </w:rPr>
        <w:t>ROM</w:t>
      </w:r>
      <w:r w:rsidR="007A6917" w:rsidRPr="007D2465">
        <w:rPr>
          <w:rFonts w:ascii="Arial" w:hAnsi="Arial" w:cs="Arial"/>
          <w:color w:val="000000" w:themeColor="text1"/>
          <w:sz w:val="24"/>
          <w:szCs w:val="24"/>
        </w:rPr>
        <w:t xml:space="preserve">; (-) muscle spasm; (-) pain; decreased capillary </w:t>
      </w:r>
      <w:proofErr w:type="gramStart"/>
      <w:r w:rsidR="007A6917" w:rsidRPr="007D2465">
        <w:rPr>
          <w:rFonts w:ascii="Arial" w:hAnsi="Arial" w:cs="Arial"/>
          <w:color w:val="000000" w:themeColor="text1"/>
          <w:sz w:val="24"/>
          <w:szCs w:val="24"/>
        </w:rPr>
        <w:t>refill;</w:t>
      </w:r>
      <w:proofErr w:type="gramEnd"/>
      <w:r w:rsidR="007A6917" w:rsidRPr="007D2465">
        <w:rPr>
          <w:rFonts w:ascii="Arial" w:hAnsi="Arial" w:cs="Arial"/>
          <w:color w:val="000000" w:themeColor="text1"/>
          <w:sz w:val="24"/>
          <w:szCs w:val="24"/>
        </w:rPr>
        <w:t xml:space="preserve"> </w:t>
      </w:r>
    </w:p>
    <w:p w14:paraId="2C20F20B" w14:textId="77777777" w:rsidR="007A6917" w:rsidRPr="007D2465" w:rsidRDefault="007A6917" w:rsidP="005F7E5C">
      <w:pPr>
        <w:pStyle w:val="NoSpacing"/>
        <w:rPr>
          <w:rFonts w:ascii="Arial" w:hAnsi="Arial" w:cs="Arial"/>
          <w:color w:val="000000" w:themeColor="text1"/>
          <w:sz w:val="24"/>
          <w:szCs w:val="24"/>
        </w:rPr>
      </w:pPr>
    </w:p>
    <w:p w14:paraId="3048A1A7" w14:textId="633007D0" w:rsidR="0062194F" w:rsidRPr="007D2465" w:rsidRDefault="00F52AC1" w:rsidP="005F7E5C">
      <w:pPr>
        <w:pStyle w:val="NoSpacing"/>
        <w:rPr>
          <w:rFonts w:ascii="Arial" w:hAnsi="Arial" w:cs="Arial"/>
          <w:color w:val="000000" w:themeColor="text1"/>
          <w:sz w:val="24"/>
          <w:szCs w:val="24"/>
        </w:rPr>
      </w:pPr>
      <w:r w:rsidRPr="00F52AC1">
        <w:rPr>
          <w:rFonts w:ascii="Arial" w:hAnsi="Arial" w:cs="Arial"/>
          <w:b/>
          <w:color w:val="000000" w:themeColor="text1"/>
          <w:sz w:val="24"/>
          <w:szCs w:val="24"/>
        </w:rPr>
        <w:tab/>
      </w:r>
      <w:r w:rsidR="0062194F" w:rsidRPr="00F52AC1">
        <w:rPr>
          <w:rFonts w:ascii="Arial" w:hAnsi="Arial" w:cs="Arial"/>
          <w:b/>
          <w:color w:val="000000" w:themeColor="text1"/>
          <w:sz w:val="24"/>
          <w:szCs w:val="24"/>
        </w:rPr>
        <w:t>1</w:t>
      </w:r>
      <w:r w:rsidRPr="00F52AC1">
        <w:rPr>
          <w:rFonts w:ascii="Arial" w:hAnsi="Arial" w:cs="Arial"/>
          <w:b/>
          <w:color w:val="000000" w:themeColor="text1"/>
          <w:sz w:val="24"/>
          <w:szCs w:val="24"/>
        </w:rPr>
        <w:t>3</w:t>
      </w:r>
      <w:r w:rsidR="0062194F" w:rsidRPr="00F52AC1">
        <w:rPr>
          <w:rFonts w:ascii="Arial" w:hAnsi="Arial" w:cs="Arial"/>
          <w:b/>
          <w:color w:val="000000" w:themeColor="text1"/>
          <w:sz w:val="24"/>
          <w:szCs w:val="24"/>
        </w:rPr>
        <w:t>. Lymphatics:</w:t>
      </w:r>
      <w:r w:rsidR="007A6917" w:rsidRPr="00F52AC1">
        <w:rPr>
          <w:rFonts w:ascii="Arial" w:hAnsi="Arial" w:cs="Arial"/>
          <w:b/>
          <w:color w:val="000000" w:themeColor="text1"/>
          <w:sz w:val="24"/>
          <w:szCs w:val="24"/>
        </w:rPr>
        <w:t xml:space="preserve"> </w:t>
      </w:r>
      <w:r w:rsidR="007A6917" w:rsidRPr="007D2465">
        <w:rPr>
          <w:rFonts w:ascii="Arial" w:hAnsi="Arial" w:cs="Arial"/>
          <w:color w:val="000000" w:themeColor="text1"/>
          <w:sz w:val="24"/>
          <w:szCs w:val="24"/>
        </w:rPr>
        <w:t xml:space="preserve">Left and right (-) submental/ submandibular; tonsillar; </w:t>
      </w:r>
      <w:r w:rsidR="007D2465" w:rsidRPr="007D2465">
        <w:rPr>
          <w:rFonts w:ascii="Arial" w:hAnsi="Arial" w:cs="Arial"/>
          <w:color w:val="000000" w:themeColor="text1"/>
          <w:sz w:val="24"/>
          <w:szCs w:val="24"/>
        </w:rPr>
        <w:t>preauricular</w:t>
      </w:r>
      <w:r w:rsidR="007A6917" w:rsidRPr="007D2465">
        <w:rPr>
          <w:rFonts w:ascii="Arial" w:hAnsi="Arial" w:cs="Arial"/>
          <w:color w:val="000000" w:themeColor="text1"/>
          <w:sz w:val="24"/>
          <w:szCs w:val="24"/>
        </w:rPr>
        <w:t>; post-auricular; /occipital/ superficial cervical; deep cervical; posterior cervical/ pectoral/axillary/ lateral/ inguinal/ supraclavicular; epitrochlear adenopathy;</w:t>
      </w:r>
    </w:p>
    <w:p w14:paraId="7BA76B20" w14:textId="60C59266" w:rsidR="007A6917" w:rsidRPr="007D2465" w:rsidRDefault="007A6917" w:rsidP="005F7E5C">
      <w:pPr>
        <w:pStyle w:val="NoSpacing"/>
        <w:rPr>
          <w:rFonts w:ascii="Arial" w:hAnsi="Arial" w:cs="Arial"/>
          <w:color w:val="000000" w:themeColor="text1"/>
          <w:sz w:val="24"/>
          <w:szCs w:val="24"/>
        </w:rPr>
      </w:pPr>
    </w:p>
    <w:p w14:paraId="168E42ED" w14:textId="25C5A8C2" w:rsidR="007A6917" w:rsidRPr="00F52AC1" w:rsidRDefault="00F52AC1" w:rsidP="005F7E5C">
      <w:pPr>
        <w:pStyle w:val="NoSpacing"/>
        <w:rPr>
          <w:rFonts w:ascii="Arial" w:hAnsi="Arial" w:cs="Arial"/>
          <w:b/>
          <w:color w:val="000000" w:themeColor="text1"/>
          <w:sz w:val="24"/>
          <w:szCs w:val="24"/>
        </w:rPr>
      </w:pPr>
      <w:r w:rsidRPr="00F52AC1">
        <w:rPr>
          <w:rFonts w:ascii="Arial" w:hAnsi="Arial" w:cs="Arial"/>
          <w:b/>
          <w:color w:val="000000" w:themeColor="text1"/>
          <w:sz w:val="24"/>
          <w:szCs w:val="24"/>
        </w:rPr>
        <w:tab/>
      </w:r>
      <w:r w:rsidR="007A6917" w:rsidRPr="00F52AC1">
        <w:rPr>
          <w:rFonts w:ascii="Arial" w:hAnsi="Arial" w:cs="Arial"/>
          <w:b/>
          <w:color w:val="000000" w:themeColor="text1"/>
          <w:sz w:val="24"/>
          <w:szCs w:val="24"/>
        </w:rPr>
        <w:t>1</w:t>
      </w:r>
      <w:r w:rsidRPr="00F52AC1">
        <w:rPr>
          <w:rFonts w:ascii="Arial" w:hAnsi="Arial" w:cs="Arial"/>
          <w:b/>
          <w:color w:val="000000" w:themeColor="text1"/>
          <w:sz w:val="24"/>
          <w:szCs w:val="24"/>
        </w:rPr>
        <w:t>4</w:t>
      </w:r>
      <w:r w:rsidR="007A6917" w:rsidRPr="00F52AC1">
        <w:rPr>
          <w:rFonts w:ascii="Arial" w:hAnsi="Arial" w:cs="Arial"/>
          <w:b/>
          <w:color w:val="000000" w:themeColor="text1"/>
          <w:sz w:val="24"/>
          <w:szCs w:val="24"/>
        </w:rPr>
        <w:t xml:space="preserve">. Neurological: </w:t>
      </w:r>
    </w:p>
    <w:p w14:paraId="6AF7EFF7" w14:textId="647EF1B8" w:rsidR="007A6917" w:rsidRPr="007D2465" w:rsidRDefault="007A6917" w:rsidP="005F7E5C">
      <w:pPr>
        <w:pStyle w:val="NoSpacing"/>
        <w:rPr>
          <w:rFonts w:ascii="Arial" w:hAnsi="Arial" w:cs="Arial"/>
          <w:color w:val="000000" w:themeColor="text1"/>
          <w:sz w:val="24"/>
          <w:szCs w:val="24"/>
        </w:rPr>
      </w:pPr>
      <w:r w:rsidRPr="007D2465">
        <w:rPr>
          <w:rFonts w:ascii="Arial" w:hAnsi="Arial" w:cs="Arial"/>
          <w:color w:val="000000" w:themeColor="text1"/>
          <w:sz w:val="24"/>
          <w:szCs w:val="24"/>
        </w:rPr>
        <w:tab/>
        <w:t>a. Mental status: alert; lethargic; orientedX</w:t>
      </w:r>
      <w:proofErr w:type="gramStart"/>
      <w:r w:rsidR="00F223A1">
        <w:rPr>
          <w:rFonts w:ascii="Arial" w:hAnsi="Arial" w:cs="Arial"/>
          <w:color w:val="000000" w:themeColor="text1"/>
          <w:sz w:val="24"/>
          <w:szCs w:val="24"/>
        </w:rPr>
        <w:t xml:space="preserve">4 </w:t>
      </w:r>
      <w:r w:rsidRPr="007D2465">
        <w:rPr>
          <w:rFonts w:ascii="Arial" w:hAnsi="Arial" w:cs="Arial"/>
          <w:color w:val="000000" w:themeColor="text1"/>
          <w:sz w:val="24"/>
          <w:szCs w:val="24"/>
        </w:rPr>
        <w:t>;</w:t>
      </w:r>
      <w:proofErr w:type="gramEnd"/>
      <w:r w:rsidRPr="007D2465">
        <w:rPr>
          <w:rFonts w:ascii="Arial" w:hAnsi="Arial" w:cs="Arial"/>
          <w:color w:val="000000" w:themeColor="text1"/>
          <w:sz w:val="24"/>
          <w:szCs w:val="24"/>
        </w:rPr>
        <w:t xml:space="preserve"> listless; unresponsive; </w:t>
      </w:r>
    </w:p>
    <w:p w14:paraId="1F24DD13" w14:textId="532E886D" w:rsidR="007A6917" w:rsidRPr="007D2465" w:rsidRDefault="007A6917" w:rsidP="005F7E5C">
      <w:pPr>
        <w:pStyle w:val="NoSpacing"/>
        <w:rPr>
          <w:rFonts w:ascii="Arial" w:hAnsi="Arial" w:cs="Arial"/>
          <w:color w:val="000000" w:themeColor="text1"/>
          <w:sz w:val="24"/>
          <w:szCs w:val="24"/>
        </w:rPr>
      </w:pPr>
      <w:r w:rsidRPr="007D2465">
        <w:rPr>
          <w:rFonts w:ascii="Arial" w:hAnsi="Arial" w:cs="Arial"/>
          <w:color w:val="000000" w:themeColor="text1"/>
          <w:sz w:val="24"/>
          <w:szCs w:val="24"/>
        </w:rPr>
        <w:tab/>
        <w:t>b. GCS scale: Total score= 15</w:t>
      </w:r>
    </w:p>
    <w:p w14:paraId="4532D6FC" w14:textId="69BE05FE" w:rsidR="007A6917" w:rsidRPr="007D2465" w:rsidRDefault="007A6917" w:rsidP="005F7E5C">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r w:rsidR="00F52AC1">
        <w:rPr>
          <w:rFonts w:ascii="Arial" w:hAnsi="Arial" w:cs="Arial"/>
          <w:color w:val="000000" w:themeColor="text1"/>
          <w:sz w:val="24"/>
          <w:szCs w:val="24"/>
        </w:rPr>
        <w:tab/>
      </w:r>
      <w:r w:rsidR="00F52AC1">
        <w:rPr>
          <w:rFonts w:ascii="Arial" w:hAnsi="Arial" w:cs="Arial"/>
          <w:color w:val="000000" w:themeColor="text1"/>
          <w:sz w:val="24"/>
          <w:szCs w:val="24"/>
        </w:rPr>
        <w:tab/>
      </w:r>
      <w:r w:rsidRPr="007D2465">
        <w:rPr>
          <w:rFonts w:ascii="Arial" w:hAnsi="Arial" w:cs="Arial"/>
          <w:color w:val="000000" w:themeColor="text1"/>
          <w:sz w:val="24"/>
          <w:szCs w:val="24"/>
        </w:rPr>
        <w:t>Eye: 4</w:t>
      </w:r>
    </w:p>
    <w:p w14:paraId="34EFF5DE" w14:textId="39F8C228" w:rsidR="007A6917"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7A6917" w:rsidRPr="007D2465">
        <w:rPr>
          <w:rFonts w:ascii="Arial" w:hAnsi="Arial" w:cs="Arial"/>
          <w:color w:val="000000" w:themeColor="text1"/>
          <w:sz w:val="24"/>
          <w:szCs w:val="24"/>
        </w:rPr>
        <w:t>Verbal: 5-</w:t>
      </w:r>
    </w:p>
    <w:p w14:paraId="63458ADC" w14:textId="173D4D0E" w:rsidR="007A6917"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7A6917" w:rsidRPr="007D2465">
        <w:rPr>
          <w:rFonts w:ascii="Arial" w:hAnsi="Arial" w:cs="Arial"/>
          <w:color w:val="000000" w:themeColor="text1"/>
          <w:sz w:val="24"/>
          <w:szCs w:val="24"/>
        </w:rPr>
        <w:t>Motor: 6</w:t>
      </w:r>
    </w:p>
    <w:p w14:paraId="70D68C4B" w14:textId="71D11D58" w:rsidR="007A6917" w:rsidRPr="007D2465" w:rsidRDefault="007A6917" w:rsidP="005F7E5C">
      <w:pPr>
        <w:pStyle w:val="NoSpacing"/>
        <w:rPr>
          <w:rFonts w:ascii="Arial" w:hAnsi="Arial" w:cs="Arial"/>
          <w:color w:val="000000" w:themeColor="text1"/>
          <w:sz w:val="24"/>
          <w:szCs w:val="24"/>
        </w:rPr>
      </w:pPr>
    </w:p>
    <w:p w14:paraId="19CD12CF" w14:textId="5F2727AE" w:rsidR="00234DEC" w:rsidRPr="007D2465" w:rsidRDefault="007A6917" w:rsidP="00F223A1">
      <w:pPr>
        <w:pStyle w:val="NoSpacing"/>
        <w:rPr>
          <w:rFonts w:ascii="Arial" w:hAnsi="Arial" w:cs="Arial"/>
          <w:color w:val="000000" w:themeColor="text1"/>
          <w:sz w:val="24"/>
          <w:szCs w:val="24"/>
        </w:rPr>
      </w:pPr>
      <w:r w:rsidRPr="007D2465">
        <w:rPr>
          <w:rFonts w:ascii="Arial" w:hAnsi="Arial" w:cs="Arial"/>
          <w:color w:val="000000" w:themeColor="text1"/>
          <w:sz w:val="24"/>
          <w:szCs w:val="24"/>
        </w:rPr>
        <w:tab/>
        <w:t>c. Cranial nerves</w:t>
      </w:r>
      <w:r w:rsidR="00234DEC" w:rsidRPr="007D2465">
        <w:rPr>
          <w:rFonts w:ascii="Arial" w:hAnsi="Arial" w:cs="Arial"/>
          <w:color w:val="000000" w:themeColor="text1"/>
          <w:sz w:val="24"/>
          <w:szCs w:val="24"/>
        </w:rPr>
        <w:t>= intact; (+</w:t>
      </w:r>
      <w:proofErr w:type="gramStart"/>
      <w:r w:rsidR="00234DEC" w:rsidRPr="007D2465">
        <w:rPr>
          <w:rFonts w:ascii="Arial" w:hAnsi="Arial" w:cs="Arial"/>
          <w:color w:val="000000" w:themeColor="text1"/>
          <w:sz w:val="24"/>
          <w:szCs w:val="24"/>
        </w:rPr>
        <w:t>)</w:t>
      </w:r>
      <w:r w:rsidR="00F223A1">
        <w:rPr>
          <w:rFonts w:ascii="Arial" w:hAnsi="Arial" w:cs="Arial"/>
          <w:color w:val="000000" w:themeColor="text1"/>
          <w:sz w:val="24"/>
          <w:szCs w:val="24"/>
        </w:rPr>
        <w:t xml:space="preserve"> </w:t>
      </w:r>
      <w:r w:rsidR="00234DEC" w:rsidRPr="007D2465">
        <w:rPr>
          <w:rFonts w:ascii="Arial" w:hAnsi="Arial" w:cs="Arial"/>
          <w:color w:val="000000" w:themeColor="text1"/>
          <w:sz w:val="24"/>
          <w:szCs w:val="24"/>
        </w:rPr>
        <w:t xml:space="preserve"> Sensory</w:t>
      </w:r>
      <w:proofErr w:type="gramEnd"/>
      <w:r w:rsidR="00234DEC" w:rsidRPr="007D2465">
        <w:rPr>
          <w:rFonts w:ascii="Arial" w:hAnsi="Arial" w:cs="Arial"/>
          <w:color w:val="000000" w:themeColor="text1"/>
          <w:sz w:val="24"/>
          <w:szCs w:val="24"/>
        </w:rPr>
        <w:t xml:space="preserve">: (+) </w:t>
      </w:r>
      <w:r w:rsidR="00F223A1">
        <w:rPr>
          <w:rFonts w:ascii="Arial" w:hAnsi="Arial" w:cs="Arial"/>
          <w:color w:val="000000" w:themeColor="text1"/>
          <w:sz w:val="24"/>
          <w:szCs w:val="24"/>
        </w:rPr>
        <w:t>(-)</w:t>
      </w:r>
      <w:r w:rsidR="00F52AC1">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atrophy</w:t>
      </w:r>
      <w:r w:rsidR="00234DEC" w:rsidRPr="007D2465">
        <w:rPr>
          <w:rFonts w:ascii="Arial" w:hAnsi="Arial" w:cs="Arial"/>
          <w:color w:val="000000" w:themeColor="text1"/>
          <w:sz w:val="24"/>
          <w:szCs w:val="24"/>
        </w:rPr>
        <w:t xml:space="preserve">; (-) tremor; (-) seizure; </w:t>
      </w:r>
    </w:p>
    <w:p w14:paraId="2EFD24D4" w14:textId="0ACEA892"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 xml:space="preserve">2. </w:t>
      </w:r>
      <w:r w:rsidR="00234DEC" w:rsidRPr="007D2465">
        <w:rPr>
          <w:rFonts w:ascii="Arial" w:hAnsi="Arial" w:cs="Arial"/>
          <w:color w:val="000000" w:themeColor="text1"/>
          <w:sz w:val="24"/>
          <w:szCs w:val="24"/>
        </w:rPr>
        <w:t xml:space="preserve">Coordination: (-) Romberg Test; (-) abnormal coordination;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 xml:space="preserve"> (-) abnormal gait; </w:t>
      </w:r>
    </w:p>
    <w:p w14:paraId="5128831A" w14:textId="1A3A62CD" w:rsidR="00234DEC" w:rsidRPr="007D2465" w:rsidRDefault="00234DEC" w:rsidP="005F7E5C">
      <w:pPr>
        <w:pStyle w:val="NoSpacing"/>
        <w:rPr>
          <w:rFonts w:ascii="Arial" w:hAnsi="Arial" w:cs="Arial"/>
          <w:color w:val="000000" w:themeColor="text1"/>
          <w:sz w:val="24"/>
          <w:szCs w:val="24"/>
        </w:rPr>
      </w:pPr>
    </w:p>
    <w:p w14:paraId="4CED0A98" w14:textId="37C9FF44"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234DEC" w:rsidRPr="007D2465">
        <w:rPr>
          <w:rFonts w:ascii="Arial" w:hAnsi="Arial" w:cs="Arial"/>
          <w:color w:val="000000" w:themeColor="text1"/>
          <w:sz w:val="24"/>
          <w:szCs w:val="24"/>
        </w:rPr>
        <w:t xml:space="preserve">Deep Tendon </w:t>
      </w:r>
      <w:r w:rsidR="009C4059" w:rsidRPr="007D2465">
        <w:rPr>
          <w:rFonts w:ascii="Arial" w:hAnsi="Arial" w:cs="Arial"/>
          <w:color w:val="000000" w:themeColor="text1"/>
          <w:sz w:val="24"/>
          <w:szCs w:val="24"/>
        </w:rPr>
        <w:t>R</w:t>
      </w:r>
      <w:r w:rsidR="00234DEC" w:rsidRPr="007D2465">
        <w:rPr>
          <w:rFonts w:ascii="Arial" w:hAnsi="Arial" w:cs="Arial"/>
          <w:color w:val="000000" w:themeColor="text1"/>
          <w:sz w:val="24"/>
          <w:szCs w:val="24"/>
        </w:rPr>
        <w:t>ef</w:t>
      </w:r>
      <w:r w:rsidR="009C4059" w:rsidRPr="007D2465">
        <w:rPr>
          <w:rFonts w:ascii="Arial" w:hAnsi="Arial" w:cs="Arial"/>
          <w:color w:val="000000" w:themeColor="text1"/>
          <w:sz w:val="24"/>
          <w:szCs w:val="24"/>
        </w:rPr>
        <w:t>l</w:t>
      </w:r>
      <w:r w:rsidR="00234DEC" w:rsidRPr="007D2465">
        <w:rPr>
          <w:rFonts w:ascii="Arial" w:hAnsi="Arial" w:cs="Arial"/>
          <w:color w:val="000000" w:themeColor="text1"/>
          <w:sz w:val="24"/>
          <w:szCs w:val="24"/>
        </w:rPr>
        <w:t>exes: (Left and right) symmetrical; (-) abnormal DTR’s; (-) Babinski reflex</w:t>
      </w:r>
    </w:p>
    <w:p w14:paraId="37181E2F" w14:textId="5B52B81B"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lastRenderedPageBreak/>
        <w:tab/>
      </w:r>
      <w:r>
        <w:rPr>
          <w:rFonts w:ascii="Arial" w:hAnsi="Arial" w:cs="Arial"/>
          <w:color w:val="000000" w:themeColor="text1"/>
          <w:sz w:val="24"/>
          <w:szCs w:val="24"/>
        </w:rPr>
        <w:tab/>
      </w:r>
      <w:r w:rsidR="00234DEC" w:rsidRPr="007D2465">
        <w:rPr>
          <w:rFonts w:ascii="Arial" w:hAnsi="Arial" w:cs="Arial"/>
          <w:color w:val="000000" w:themeColor="text1"/>
          <w:sz w:val="24"/>
          <w:szCs w:val="24"/>
        </w:rPr>
        <w:t xml:space="preserve">a. </w:t>
      </w:r>
      <w:proofErr w:type="spellStart"/>
      <w:r w:rsidR="00234DEC" w:rsidRPr="007D2465">
        <w:rPr>
          <w:rFonts w:ascii="Arial" w:hAnsi="Arial" w:cs="Arial"/>
          <w:color w:val="000000" w:themeColor="text1"/>
          <w:sz w:val="24"/>
          <w:szCs w:val="24"/>
        </w:rPr>
        <w:t>Tricep</w:t>
      </w:r>
      <w:proofErr w:type="spellEnd"/>
      <w:r w:rsidR="00234DEC" w:rsidRPr="007D2465">
        <w:rPr>
          <w:rFonts w:ascii="Arial" w:hAnsi="Arial" w:cs="Arial"/>
          <w:color w:val="000000" w:themeColor="text1"/>
          <w:sz w:val="24"/>
          <w:szCs w:val="24"/>
        </w:rPr>
        <w:t xml:space="preserve"> 4-</w:t>
      </w:r>
    </w:p>
    <w:p w14:paraId="5A41797F" w14:textId="0F6DCCF0"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b. Bicep: 4</w:t>
      </w:r>
    </w:p>
    <w:p w14:paraId="314D6452" w14:textId="025BC099"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c. Brachioradialis: 4</w:t>
      </w:r>
    </w:p>
    <w:p w14:paraId="1473781F" w14:textId="14F863E8"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d. Patellar: 4</w:t>
      </w:r>
    </w:p>
    <w:p w14:paraId="6EFC6A8C" w14:textId="181D8936"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e. Achilles: 4</w:t>
      </w:r>
    </w:p>
    <w:p w14:paraId="10716F2F" w14:textId="6AC30CE7" w:rsidR="00234DEC" w:rsidRPr="007D2465" w:rsidRDefault="00234DEC" w:rsidP="005F7E5C">
      <w:pPr>
        <w:pStyle w:val="NoSpacing"/>
        <w:rPr>
          <w:rFonts w:ascii="Arial" w:hAnsi="Arial" w:cs="Arial"/>
          <w:color w:val="000000" w:themeColor="text1"/>
          <w:sz w:val="24"/>
          <w:szCs w:val="24"/>
        </w:rPr>
      </w:pPr>
    </w:p>
    <w:p w14:paraId="28CC674F" w14:textId="77777777" w:rsidR="00F52AC1" w:rsidRDefault="00F52AC1" w:rsidP="005F7E5C">
      <w:pPr>
        <w:pStyle w:val="NoSpacing"/>
        <w:rPr>
          <w:rFonts w:ascii="Arial" w:hAnsi="Arial" w:cs="Arial"/>
          <w:color w:val="000000" w:themeColor="text1"/>
          <w:sz w:val="24"/>
          <w:szCs w:val="24"/>
        </w:rPr>
      </w:pPr>
      <w:r w:rsidRPr="00F52AC1">
        <w:rPr>
          <w:rFonts w:ascii="Arial" w:hAnsi="Arial" w:cs="Arial"/>
          <w:b/>
          <w:color w:val="000000" w:themeColor="text1"/>
          <w:sz w:val="24"/>
          <w:szCs w:val="24"/>
        </w:rPr>
        <w:tab/>
      </w:r>
      <w:r w:rsidR="00234DEC" w:rsidRPr="00F52AC1">
        <w:rPr>
          <w:rFonts w:ascii="Arial" w:hAnsi="Arial" w:cs="Arial"/>
          <w:b/>
          <w:color w:val="000000" w:themeColor="text1"/>
          <w:sz w:val="24"/>
          <w:szCs w:val="24"/>
        </w:rPr>
        <w:t>1</w:t>
      </w:r>
      <w:r w:rsidRPr="00F52AC1">
        <w:rPr>
          <w:rFonts w:ascii="Arial" w:hAnsi="Arial" w:cs="Arial"/>
          <w:b/>
          <w:color w:val="000000" w:themeColor="text1"/>
          <w:sz w:val="24"/>
          <w:szCs w:val="24"/>
        </w:rPr>
        <w:t>5</w:t>
      </w:r>
      <w:r w:rsidR="00234DEC" w:rsidRPr="00F52AC1">
        <w:rPr>
          <w:rFonts w:ascii="Arial" w:hAnsi="Arial" w:cs="Arial"/>
          <w:b/>
          <w:color w:val="000000" w:themeColor="text1"/>
          <w:sz w:val="24"/>
          <w:szCs w:val="24"/>
        </w:rPr>
        <w:t>. Skin/Integumentary:</w:t>
      </w:r>
      <w:r w:rsidR="00234DEC" w:rsidRPr="007D2465">
        <w:rPr>
          <w:rFonts w:ascii="Arial" w:hAnsi="Arial" w:cs="Arial"/>
          <w:color w:val="000000" w:themeColor="text1"/>
          <w:sz w:val="24"/>
          <w:szCs w:val="24"/>
        </w:rPr>
        <w:t xml:space="preserve"> </w:t>
      </w:r>
    </w:p>
    <w:p w14:paraId="370F3FF6" w14:textId="091AFFF6"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234DEC" w:rsidRPr="007D2465">
        <w:rPr>
          <w:rFonts w:ascii="Arial" w:hAnsi="Arial" w:cs="Arial"/>
          <w:color w:val="000000" w:themeColor="text1"/>
          <w:sz w:val="24"/>
          <w:szCs w:val="24"/>
        </w:rPr>
        <w:t>General – warm; dry; skin intact; (-) diaphoresis; (-)abrasion; (-) burn; (</w:t>
      </w:r>
      <w:r w:rsidR="00F223A1">
        <w:rPr>
          <w:rFonts w:ascii="Arial" w:hAnsi="Arial" w:cs="Arial"/>
          <w:color w:val="000000" w:themeColor="text1"/>
          <w:sz w:val="24"/>
          <w:szCs w:val="24"/>
        </w:rPr>
        <w:t>-</w:t>
      </w:r>
      <w:r w:rsidR="00234DEC" w:rsidRPr="007D2465">
        <w:rPr>
          <w:rFonts w:ascii="Arial" w:hAnsi="Arial" w:cs="Arial"/>
          <w:color w:val="000000" w:themeColor="text1"/>
          <w:sz w:val="24"/>
          <w:szCs w:val="24"/>
        </w:rPr>
        <w:t>)</w:t>
      </w:r>
      <w:r w:rsidRPr="007D2465">
        <w:rPr>
          <w:rFonts w:ascii="Arial" w:hAnsi="Arial" w:cs="Arial"/>
          <w:color w:val="000000" w:themeColor="text1"/>
          <w:sz w:val="24"/>
          <w:szCs w:val="24"/>
        </w:rPr>
        <w:t>bruising</w:t>
      </w:r>
      <w:r w:rsidR="00234DEC" w:rsidRPr="007D2465">
        <w:rPr>
          <w:rFonts w:ascii="Arial" w:hAnsi="Arial" w:cs="Arial"/>
          <w:color w:val="000000" w:themeColor="text1"/>
          <w:sz w:val="24"/>
          <w:szCs w:val="24"/>
        </w:rPr>
        <w:t xml:space="preserve">; (-) erythema; (-)lesion; (-) laceration; (-) petechiae; </w:t>
      </w:r>
      <w:r w:rsidR="00F223A1">
        <w:rPr>
          <w:rFonts w:ascii="Arial" w:hAnsi="Arial" w:cs="Arial"/>
          <w:color w:val="000000" w:themeColor="text1"/>
          <w:sz w:val="24"/>
          <w:szCs w:val="24"/>
        </w:rPr>
        <w:t>(-)</w:t>
      </w:r>
      <w:r w:rsidR="00234DEC" w:rsidRPr="007D2465">
        <w:rPr>
          <w:rFonts w:ascii="Arial" w:hAnsi="Arial" w:cs="Arial"/>
          <w:color w:val="000000" w:themeColor="text1"/>
          <w:sz w:val="24"/>
          <w:szCs w:val="24"/>
        </w:rPr>
        <w:t xml:space="preserve">; (-)pustular; (-) macular; or (-)maculopapular (-)nodular; (-)purpuric; (-)vesicular; (-)popular; Nails: (-) clubbing; </w:t>
      </w:r>
      <w:r w:rsidR="009C4059" w:rsidRPr="007D2465">
        <w:rPr>
          <w:rFonts w:ascii="Arial" w:hAnsi="Arial" w:cs="Arial"/>
          <w:color w:val="000000" w:themeColor="text1"/>
          <w:sz w:val="24"/>
          <w:szCs w:val="24"/>
        </w:rPr>
        <w:t>(-) cyanosis;</w:t>
      </w:r>
    </w:p>
    <w:p w14:paraId="4CF52FD7" w14:textId="75392D2F" w:rsidR="009C4059" w:rsidRPr="007D2465" w:rsidRDefault="009C4059" w:rsidP="005F7E5C">
      <w:pPr>
        <w:pStyle w:val="NoSpacing"/>
        <w:rPr>
          <w:rFonts w:ascii="Arial" w:hAnsi="Arial" w:cs="Arial"/>
          <w:color w:val="000000" w:themeColor="text1"/>
          <w:sz w:val="24"/>
          <w:szCs w:val="24"/>
        </w:rPr>
      </w:pPr>
    </w:p>
    <w:p w14:paraId="2D8766D3" w14:textId="1562816F" w:rsidR="009C4059" w:rsidRPr="00F52AC1" w:rsidRDefault="00F52AC1" w:rsidP="005F7E5C">
      <w:pPr>
        <w:pStyle w:val="NoSpacing"/>
        <w:rPr>
          <w:rFonts w:ascii="Arial" w:hAnsi="Arial" w:cs="Arial"/>
          <w:b/>
          <w:color w:val="000000" w:themeColor="text1"/>
          <w:sz w:val="24"/>
          <w:szCs w:val="24"/>
        </w:rPr>
      </w:pPr>
      <w:r w:rsidRPr="00F52AC1">
        <w:rPr>
          <w:rFonts w:ascii="Arial" w:hAnsi="Arial" w:cs="Arial"/>
          <w:b/>
          <w:color w:val="000000" w:themeColor="text1"/>
          <w:sz w:val="24"/>
          <w:szCs w:val="24"/>
        </w:rPr>
        <w:tab/>
        <w:t xml:space="preserve">16. </w:t>
      </w:r>
      <w:r w:rsidR="009C4059" w:rsidRPr="00F52AC1">
        <w:rPr>
          <w:rFonts w:ascii="Arial" w:hAnsi="Arial" w:cs="Arial"/>
          <w:b/>
          <w:color w:val="000000" w:themeColor="text1"/>
          <w:sz w:val="24"/>
          <w:szCs w:val="24"/>
        </w:rPr>
        <w:t>Psychiatric:</w:t>
      </w:r>
    </w:p>
    <w:p w14:paraId="494EA173" w14:textId="6BDA3DA8"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a. Attention and Perception: attentive (-) hallucination</w:t>
      </w:r>
    </w:p>
    <w:p w14:paraId="4AC228C3" w14:textId="2E7C4633"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b. Mood and Affect: normal; </w:t>
      </w:r>
    </w:p>
    <w:p w14:paraId="78AFAA42" w14:textId="0FBBA3E4"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c. Speech: normal; (-) rapid and pressured; (-) slurring; (-)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delayed speech; (-) tangential speech; </w:t>
      </w:r>
    </w:p>
    <w:p w14:paraId="317CC28D" w14:textId="2C8B1FB8"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d. Behavior: normal; </w:t>
      </w:r>
    </w:p>
    <w:p w14:paraId="2E7BD242" w14:textId="564E4A36"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e. Thought Content: normal (-) plan of suicide; (-) plan of homicide; </w:t>
      </w:r>
    </w:p>
    <w:p w14:paraId="3DC56285" w14:textId="1481D256"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f. Cognition and Memory: normal; </w:t>
      </w:r>
    </w:p>
    <w:p w14:paraId="1BA42F51" w14:textId="536EE31D" w:rsidR="007A6917"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g. Judgment: normal</w:t>
      </w:r>
    </w:p>
    <w:p w14:paraId="491C4510" w14:textId="77777777" w:rsidR="00D0207C" w:rsidRPr="00CB0C4E" w:rsidRDefault="003D6142" w:rsidP="00D0207C">
      <w:pPr>
        <w:pStyle w:val="NoSpacing"/>
        <w:rPr>
          <w:rFonts w:ascii="Arial" w:hAnsi="Arial" w:cs="Arial"/>
          <w:b/>
          <w:sz w:val="24"/>
          <w:szCs w:val="24"/>
          <w:u w:val="single"/>
        </w:rPr>
      </w:pPr>
      <w:r w:rsidRPr="009C4059">
        <w:rPr>
          <w:rFonts w:ascii="Arial" w:hAnsi="Arial" w:cs="Arial"/>
          <w:b/>
          <w:sz w:val="24"/>
          <w:szCs w:val="24"/>
          <w:u w:val="single"/>
        </w:rPr>
        <w:t xml:space="preserve">C.    </w:t>
      </w:r>
      <w:r w:rsidR="001F1651" w:rsidRPr="009C4059">
        <w:rPr>
          <w:rFonts w:ascii="Arial" w:hAnsi="Arial" w:cs="Arial"/>
          <w:b/>
          <w:sz w:val="24"/>
          <w:szCs w:val="24"/>
          <w:u w:val="single"/>
        </w:rPr>
        <w:t>ASSESSMENT</w:t>
      </w:r>
      <w:r w:rsidR="00D0207C">
        <w:rPr>
          <w:rFonts w:ascii="Arial" w:hAnsi="Arial" w:cs="Arial"/>
          <w:b/>
          <w:sz w:val="24"/>
          <w:szCs w:val="24"/>
          <w:u w:val="single"/>
        </w:rPr>
        <w:t xml:space="preserve"> </w:t>
      </w:r>
      <w:r w:rsidR="00D0207C" w:rsidRPr="009C4059">
        <w:rPr>
          <w:rFonts w:ascii="Arial" w:hAnsi="Arial" w:cs="Arial"/>
          <w:b/>
          <w:sz w:val="24"/>
          <w:szCs w:val="24"/>
          <w:u w:val="single"/>
        </w:rPr>
        <w:t>D.   PLA</w:t>
      </w:r>
      <w:r w:rsidR="00D0207C">
        <w:rPr>
          <w:rFonts w:ascii="Arial" w:hAnsi="Arial" w:cs="Arial"/>
          <w:b/>
          <w:sz w:val="24"/>
          <w:szCs w:val="24"/>
          <w:u w:val="single"/>
        </w:rPr>
        <w:t>N</w:t>
      </w:r>
    </w:p>
    <w:p w14:paraId="105F3044" w14:textId="2D809D48" w:rsidR="001C2E6A" w:rsidRDefault="001C2E6A" w:rsidP="001C2E6A">
      <w:pPr>
        <w:shd w:val="clear" w:color="auto" w:fill="FFFFFF"/>
        <w:spacing w:after="0" w:line="240" w:lineRule="auto"/>
        <w:rPr>
          <w:rFonts w:ascii="Times New Roman" w:eastAsia="Times New Roman" w:hAnsi="Times New Roman" w:cs="Times New Roman"/>
          <w:color w:val="444444"/>
          <w:sz w:val="24"/>
          <w:szCs w:val="24"/>
        </w:rPr>
      </w:pPr>
      <w:r w:rsidRPr="001C2E6A">
        <w:rPr>
          <w:rFonts w:ascii="Times New Roman" w:eastAsia="Times New Roman" w:hAnsi="Times New Roman" w:cs="Times New Roman"/>
          <w:color w:val="444444"/>
          <w:sz w:val="24"/>
          <w:szCs w:val="24"/>
        </w:rPr>
        <w:t>K644 - Residual hemorrhoidal skin tags</w:t>
      </w:r>
    </w:p>
    <w:p w14:paraId="3A1E9159" w14:textId="278E720B" w:rsidR="001C2E6A" w:rsidRDefault="001C2E6A" w:rsidP="001C2E6A">
      <w:pPr>
        <w:pStyle w:val="ListParagraph"/>
        <w:numPr>
          <w:ilvl w:val="0"/>
          <w:numId w:val="8"/>
        </w:numPr>
        <w:shd w:val="clear" w:color="auto" w:fill="FFFFFF"/>
        <w:spacing w:after="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Rx </w:t>
      </w:r>
      <w:proofErr w:type="spellStart"/>
      <w:r>
        <w:rPr>
          <w:rFonts w:ascii="Times New Roman" w:eastAsia="Times New Roman" w:hAnsi="Times New Roman" w:cs="Times New Roman"/>
          <w:color w:val="444444"/>
          <w:sz w:val="24"/>
          <w:szCs w:val="24"/>
        </w:rPr>
        <w:t>Anusol</w:t>
      </w:r>
      <w:proofErr w:type="spellEnd"/>
      <w:r>
        <w:rPr>
          <w:rFonts w:ascii="Times New Roman" w:eastAsia="Times New Roman" w:hAnsi="Times New Roman" w:cs="Times New Roman"/>
          <w:color w:val="444444"/>
          <w:sz w:val="24"/>
          <w:szCs w:val="24"/>
        </w:rPr>
        <w:t xml:space="preserve"> </w:t>
      </w:r>
    </w:p>
    <w:p w14:paraId="1EB9D0D0" w14:textId="1890499E" w:rsidR="001C2E6A" w:rsidRPr="001C2E6A" w:rsidRDefault="001C2E6A" w:rsidP="001C2E6A">
      <w:pPr>
        <w:pStyle w:val="ListParagraph"/>
        <w:numPr>
          <w:ilvl w:val="0"/>
          <w:numId w:val="8"/>
        </w:numPr>
        <w:shd w:val="clear" w:color="auto" w:fill="FFFFFF"/>
        <w:spacing w:after="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Watch diet</w:t>
      </w:r>
    </w:p>
    <w:p w14:paraId="3765026F" w14:textId="77777777" w:rsidR="001C2E6A" w:rsidRPr="001C2E6A" w:rsidRDefault="001C2E6A" w:rsidP="001C2E6A">
      <w:pPr>
        <w:shd w:val="clear" w:color="auto" w:fill="FFFFFF"/>
        <w:spacing w:after="0" w:line="240" w:lineRule="auto"/>
        <w:rPr>
          <w:rFonts w:ascii="Times New Roman" w:eastAsia="Times New Roman" w:hAnsi="Times New Roman" w:cs="Times New Roman"/>
          <w:color w:val="444444"/>
          <w:sz w:val="24"/>
          <w:szCs w:val="24"/>
        </w:rPr>
      </w:pPr>
    </w:p>
    <w:p w14:paraId="2ECB6052" w14:textId="77777777" w:rsidR="001C2E6A" w:rsidRPr="001C2E6A" w:rsidRDefault="001C2E6A" w:rsidP="001C2E6A">
      <w:pPr>
        <w:shd w:val="clear" w:color="auto" w:fill="FFFFFF"/>
        <w:spacing w:after="0" w:line="240" w:lineRule="auto"/>
        <w:rPr>
          <w:rFonts w:ascii="Roboto" w:eastAsia="Times New Roman" w:hAnsi="Roboto" w:cs="Times New Roman"/>
          <w:color w:val="444444"/>
          <w:sz w:val="24"/>
          <w:szCs w:val="24"/>
        </w:rPr>
      </w:pPr>
      <w:r w:rsidRPr="001C2E6A">
        <w:rPr>
          <w:rFonts w:ascii="Roboto" w:eastAsia="Times New Roman" w:hAnsi="Roboto" w:cs="Times New Roman"/>
          <w:color w:val="444444"/>
          <w:sz w:val="24"/>
          <w:szCs w:val="24"/>
        </w:rPr>
        <w:t>Z6830 - Body mass index (BMI) 30.0-30.9, adult</w:t>
      </w:r>
    </w:p>
    <w:p w14:paraId="275FEB2F" w14:textId="68AB9CB4" w:rsidR="001C2E6A" w:rsidRDefault="001C2E6A" w:rsidP="001C2E6A">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Counseled on weight loss</w:t>
      </w:r>
    </w:p>
    <w:p w14:paraId="1AA78A19" w14:textId="53E745AE" w:rsidR="001C2E6A" w:rsidRPr="001C2E6A" w:rsidRDefault="001C2E6A" w:rsidP="001C2E6A">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 and </w:t>
      </w:r>
      <w:proofErr w:type="spellStart"/>
      <w:r>
        <w:rPr>
          <w:rFonts w:ascii="Times New Roman" w:eastAsia="Times New Roman" w:hAnsi="Times New Roman" w:cs="Times New Roman"/>
          <w:sz w:val="24"/>
          <w:szCs w:val="24"/>
        </w:rPr>
        <w:t>exersice</w:t>
      </w:r>
      <w:proofErr w:type="spellEnd"/>
      <w:r>
        <w:rPr>
          <w:rFonts w:ascii="Times New Roman" w:eastAsia="Times New Roman" w:hAnsi="Times New Roman" w:cs="Times New Roman"/>
          <w:sz w:val="24"/>
          <w:szCs w:val="24"/>
        </w:rPr>
        <w:t xml:space="preserve"> </w:t>
      </w:r>
    </w:p>
    <w:p w14:paraId="15EC26C3" w14:textId="5C926541" w:rsidR="00073334" w:rsidRDefault="00073334" w:rsidP="00073334">
      <w:pPr>
        <w:rPr>
          <w:rFonts w:ascii="Helvetica Neue" w:eastAsia="Times New Roman" w:hAnsi="Helvetica Neue" w:cs="Times New Roman"/>
          <w:color w:val="444444"/>
          <w:sz w:val="27"/>
          <w:szCs w:val="27"/>
          <w:shd w:val="clear" w:color="auto" w:fill="FFFFFF"/>
        </w:rPr>
      </w:pPr>
    </w:p>
    <w:p w14:paraId="3DC30499" w14:textId="1F97BA78" w:rsidR="00863A16" w:rsidRDefault="00863A16" w:rsidP="00863A16">
      <w:pPr>
        <w:pStyle w:val="NoSpacing"/>
        <w:rPr>
          <w:rFonts w:ascii="Arial" w:hAnsi="Arial" w:cs="Arial"/>
          <w:b/>
          <w:sz w:val="24"/>
          <w:szCs w:val="24"/>
          <w:u w:val="single"/>
        </w:rPr>
      </w:pPr>
    </w:p>
    <w:p w14:paraId="3BF4A1AE" w14:textId="77777777" w:rsidR="00863A16" w:rsidRDefault="00863A16" w:rsidP="00863A16">
      <w:pPr>
        <w:pStyle w:val="NoSpacing"/>
        <w:rPr>
          <w:rFonts w:ascii="Arial" w:hAnsi="Arial" w:cs="Arial"/>
          <w:b/>
          <w:sz w:val="24"/>
          <w:szCs w:val="24"/>
          <w:u w:val="single"/>
        </w:rPr>
      </w:pPr>
    </w:p>
    <w:p w14:paraId="1BB48362" w14:textId="6D91A544" w:rsidR="00F223A1" w:rsidRDefault="00F223A1" w:rsidP="00863A16">
      <w:pPr>
        <w:pStyle w:val="NoSpacing"/>
        <w:rPr>
          <w:rFonts w:ascii="Arial" w:hAnsi="Arial" w:cs="Arial"/>
          <w:sz w:val="24"/>
          <w:szCs w:val="24"/>
        </w:rPr>
      </w:pPr>
    </w:p>
    <w:p w14:paraId="040E99E2" w14:textId="35E07F9A" w:rsidR="008244CC" w:rsidRDefault="001F1651" w:rsidP="008244CC">
      <w:pPr>
        <w:pStyle w:val="NoSpacing"/>
        <w:rPr>
          <w:rFonts w:ascii="Arial" w:hAnsi="Arial" w:cs="Arial"/>
          <w:sz w:val="24"/>
          <w:szCs w:val="24"/>
        </w:rPr>
      </w:pPr>
      <w:r w:rsidRPr="009C4059">
        <w:rPr>
          <w:rFonts w:ascii="Arial" w:hAnsi="Arial" w:cs="Arial"/>
          <w:sz w:val="24"/>
          <w:szCs w:val="24"/>
        </w:rPr>
        <w:t xml:space="preserve">       </w:t>
      </w:r>
      <w:r w:rsidR="008244CC">
        <w:rPr>
          <w:rFonts w:ascii="Arial" w:hAnsi="Arial" w:cs="Arial"/>
          <w:sz w:val="24"/>
          <w:szCs w:val="24"/>
        </w:rPr>
        <w:t xml:space="preserve">    3. Follow up care/ Referral as applicable. </w:t>
      </w:r>
      <w:r w:rsidR="00073334">
        <w:rPr>
          <w:rFonts w:ascii="Arial" w:hAnsi="Arial" w:cs="Arial"/>
          <w:sz w:val="24"/>
          <w:szCs w:val="24"/>
        </w:rPr>
        <w:t xml:space="preserve">Follow up with primary provider </w:t>
      </w:r>
      <w:proofErr w:type="spellStart"/>
      <w:r w:rsidR="00CB0C4E">
        <w:rPr>
          <w:rFonts w:ascii="Arial" w:hAnsi="Arial" w:cs="Arial"/>
          <w:sz w:val="24"/>
          <w:szCs w:val="24"/>
        </w:rPr>
        <w:t>i</w:t>
      </w:r>
      <w:r w:rsidR="00650319">
        <w:rPr>
          <w:rFonts w:ascii="Arial" w:hAnsi="Arial" w:cs="Arial"/>
          <w:sz w:val="24"/>
          <w:szCs w:val="24"/>
        </w:rPr>
        <w:t>when</w:t>
      </w:r>
      <w:proofErr w:type="spellEnd"/>
      <w:r w:rsidR="00650319">
        <w:rPr>
          <w:rFonts w:ascii="Arial" w:hAnsi="Arial" w:cs="Arial"/>
          <w:sz w:val="24"/>
          <w:szCs w:val="24"/>
        </w:rPr>
        <w:t xml:space="preserve"> labs are resulted </w:t>
      </w:r>
      <w:r w:rsidR="00CB0C4E">
        <w:rPr>
          <w:rFonts w:ascii="Arial" w:hAnsi="Arial" w:cs="Arial"/>
          <w:sz w:val="24"/>
          <w:szCs w:val="24"/>
        </w:rPr>
        <w:t xml:space="preserve"> </w:t>
      </w:r>
    </w:p>
    <w:p w14:paraId="15DC5B53" w14:textId="1E221F52" w:rsidR="008244CC" w:rsidRDefault="008244CC" w:rsidP="00F223A1">
      <w:pPr>
        <w:pStyle w:val="NoSpacing"/>
        <w:rPr>
          <w:rFonts w:ascii="Arial" w:hAnsi="Arial" w:cs="Arial"/>
          <w:sz w:val="24"/>
          <w:szCs w:val="24"/>
        </w:rPr>
      </w:pPr>
      <w:r>
        <w:rPr>
          <w:rFonts w:ascii="Arial" w:hAnsi="Arial" w:cs="Arial"/>
          <w:sz w:val="24"/>
          <w:szCs w:val="24"/>
        </w:rPr>
        <w:t xml:space="preserve">             </w:t>
      </w:r>
    </w:p>
    <w:p w14:paraId="5F3DF08B" w14:textId="47368928" w:rsidR="008244CC" w:rsidRDefault="008244CC" w:rsidP="008244CC">
      <w:pPr>
        <w:pStyle w:val="NoSpacing"/>
        <w:rPr>
          <w:rFonts w:ascii="Arial" w:hAnsi="Arial" w:cs="Arial"/>
          <w:sz w:val="24"/>
          <w:szCs w:val="24"/>
        </w:rPr>
      </w:pPr>
      <w:r>
        <w:rPr>
          <w:rFonts w:ascii="Arial" w:hAnsi="Arial" w:cs="Arial"/>
          <w:sz w:val="24"/>
          <w:szCs w:val="24"/>
        </w:rPr>
        <w:t xml:space="preserve">           4. Patient Education/Health Promotion</w:t>
      </w:r>
    </w:p>
    <w:p w14:paraId="73C8F12C" w14:textId="756D2CE4" w:rsidR="0062194F" w:rsidRPr="009C4059" w:rsidRDefault="008244CC" w:rsidP="00CB0C4E">
      <w:pPr>
        <w:pStyle w:val="NoSpacing"/>
        <w:rPr>
          <w:rFonts w:ascii="Arial" w:hAnsi="Arial" w:cs="Arial"/>
          <w:sz w:val="24"/>
          <w:szCs w:val="24"/>
        </w:rPr>
      </w:pPr>
      <w:r>
        <w:rPr>
          <w:rFonts w:ascii="Arial" w:hAnsi="Arial" w:cs="Arial"/>
          <w:sz w:val="24"/>
          <w:szCs w:val="24"/>
        </w:rPr>
        <w:t xml:space="preserve">           </w:t>
      </w:r>
      <w:r w:rsidR="001C2E6A">
        <w:rPr>
          <w:rFonts w:ascii="Arial" w:hAnsi="Arial" w:cs="Arial"/>
          <w:sz w:val="24"/>
          <w:szCs w:val="24"/>
        </w:rPr>
        <w:t xml:space="preserve">Educated patient on new </w:t>
      </w:r>
      <w:proofErr w:type="spellStart"/>
      <w:r w:rsidR="001C2E6A">
        <w:rPr>
          <w:rFonts w:ascii="Arial" w:hAnsi="Arial" w:cs="Arial"/>
          <w:sz w:val="24"/>
          <w:szCs w:val="24"/>
        </w:rPr>
        <w:t>prescribtion</w:t>
      </w:r>
      <w:proofErr w:type="spellEnd"/>
      <w:r w:rsidR="001C2E6A">
        <w:rPr>
          <w:rFonts w:ascii="Arial" w:hAnsi="Arial" w:cs="Arial"/>
          <w:sz w:val="24"/>
          <w:szCs w:val="24"/>
        </w:rPr>
        <w:t xml:space="preserve"> of </w:t>
      </w:r>
      <w:proofErr w:type="spellStart"/>
      <w:r w:rsidR="001C2E6A">
        <w:rPr>
          <w:rFonts w:ascii="Arial" w:hAnsi="Arial" w:cs="Arial"/>
          <w:sz w:val="24"/>
          <w:szCs w:val="24"/>
        </w:rPr>
        <w:t>Anusol</w:t>
      </w:r>
      <w:proofErr w:type="spellEnd"/>
      <w:r w:rsidR="001C2E6A">
        <w:rPr>
          <w:rFonts w:ascii="Arial" w:hAnsi="Arial" w:cs="Arial"/>
          <w:sz w:val="24"/>
          <w:szCs w:val="24"/>
        </w:rPr>
        <w:t xml:space="preserve"> for hemorrhoid, educated on weight loss and diet and exercise. </w:t>
      </w:r>
      <w:r>
        <w:rPr>
          <w:rFonts w:ascii="Arial" w:hAnsi="Arial" w:cs="Arial"/>
          <w:sz w:val="24"/>
          <w:szCs w:val="24"/>
        </w:rPr>
        <w:t xml:space="preserve"> </w:t>
      </w:r>
      <w:r w:rsidR="00650319">
        <w:rPr>
          <w:rFonts w:ascii="Arial" w:hAnsi="Arial" w:cs="Arial"/>
          <w:sz w:val="24"/>
          <w:szCs w:val="24"/>
        </w:rPr>
        <w:t xml:space="preserve">Educated patient on when to call 911 or go to the ER if patient has signs and symptoms of chest pain, SOB fever unexplained with 101.5*F not relieved with medication. </w:t>
      </w:r>
      <w:r w:rsidR="00CB0C4E">
        <w:rPr>
          <w:rFonts w:ascii="Arial" w:hAnsi="Arial" w:cs="Arial"/>
          <w:sz w:val="24"/>
          <w:szCs w:val="24"/>
        </w:rPr>
        <w:t xml:space="preserve"> </w:t>
      </w:r>
    </w:p>
    <w:p w14:paraId="7FB277C1" w14:textId="2E4020CC" w:rsidR="00EB5842" w:rsidRPr="0066450B" w:rsidRDefault="00EB5842" w:rsidP="0066450B">
      <w:pPr>
        <w:pStyle w:val="NoSpacing"/>
        <w:rPr>
          <w:rFonts w:ascii="Arial" w:hAnsi="Arial" w:cs="Arial"/>
          <w:sz w:val="24"/>
          <w:szCs w:val="24"/>
        </w:rPr>
      </w:pPr>
    </w:p>
    <w:sectPr w:rsidR="00EB5842" w:rsidRPr="00664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85A05"/>
    <w:multiLevelType w:val="hybridMultilevel"/>
    <w:tmpl w:val="0E26293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1B0DEB"/>
    <w:multiLevelType w:val="hybridMultilevel"/>
    <w:tmpl w:val="135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0588C"/>
    <w:multiLevelType w:val="hybridMultilevel"/>
    <w:tmpl w:val="2C644FC8"/>
    <w:lvl w:ilvl="0" w:tplc="324E4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6162D9"/>
    <w:multiLevelType w:val="hybridMultilevel"/>
    <w:tmpl w:val="FADECFC4"/>
    <w:lvl w:ilvl="0" w:tplc="F7C6287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42EB6"/>
    <w:multiLevelType w:val="hybridMultilevel"/>
    <w:tmpl w:val="EA74ECB8"/>
    <w:lvl w:ilvl="0" w:tplc="E5DE06F2">
      <w:start w:val="7"/>
      <w:numFmt w:val="bullet"/>
      <w:lvlText w:val="-"/>
      <w:lvlJc w:val="left"/>
      <w:pPr>
        <w:ind w:left="1080" w:hanging="360"/>
      </w:pPr>
      <w:rPr>
        <w:rFonts w:ascii="Calibri" w:eastAsiaTheme="minorHAnsi" w:hAnsi="Calibri" w:cs="Calibri"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F23ABE"/>
    <w:multiLevelType w:val="hybridMultilevel"/>
    <w:tmpl w:val="8B6ADC58"/>
    <w:lvl w:ilvl="0" w:tplc="7E309A5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A5EE3"/>
    <w:multiLevelType w:val="hybridMultilevel"/>
    <w:tmpl w:val="A16070D4"/>
    <w:lvl w:ilvl="0" w:tplc="5DB0A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370D28"/>
    <w:multiLevelType w:val="hybridMultilevel"/>
    <w:tmpl w:val="E0BC1B0A"/>
    <w:lvl w:ilvl="0" w:tplc="20AA61D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6"/>
  </w:num>
  <w:num w:numId="3">
    <w:abstractNumId w:val="4"/>
  </w:num>
  <w:num w:numId="4">
    <w:abstractNumId w:val="0"/>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42"/>
    <w:rsid w:val="00004F8A"/>
    <w:rsid w:val="0001386C"/>
    <w:rsid w:val="00040B5D"/>
    <w:rsid w:val="00073334"/>
    <w:rsid w:val="000B47CD"/>
    <w:rsid w:val="0013219C"/>
    <w:rsid w:val="00155260"/>
    <w:rsid w:val="001A3BD0"/>
    <w:rsid w:val="001A6B6D"/>
    <w:rsid w:val="001C2E6A"/>
    <w:rsid w:val="001F1651"/>
    <w:rsid w:val="001F37D0"/>
    <w:rsid w:val="001F3DA9"/>
    <w:rsid w:val="00234DEC"/>
    <w:rsid w:val="00303C9F"/>
    <w:rsid w:val="00337B1F"/>
    <w:rsid w:val="003603BA"/>
    <w:rsid w:val="00393555"/>
    <w:rsid w:val="003D6142"/>
    <w:rsid w:val="00465891"/>
    <w:rsid w:val="00565084"/>
    <w:rsid w:val="005770A7"/>
    <w:rsid w:val="005927BC"/>
    <w:rsid w:val="005D3649"/>
    <w:rsid w:val="005F7E5C"/>
    <w:rsid w:val="0062194F"/>
    <w:rsid w:val="00650319"/>
    <w:rsid w:val="006629E7"/>
    <w:rsid w:val="0066450B"/>
    <w:rsid w:val="006A4984"/>
    <w:rsid w:val="006B0CD2"/>
    <w:rsid w:val="007A6917"/>
    <w:rsid w:val="007D2465"/>
    <w:rsid w:val="00820DDD"/>
    <w:rsid w:val="008244CC"/>
    <w:rsid w:val="00842ABE"/>
    <w:rsid w:val="00863A16"/>
    <w:rsid w:val="00867B85"/>
    <w:rsid w:val="0090721E"/>
    <w:rsid w:val="0092011F"/>
    <w:rsid w:val="00994EB1"/>
    <w:rsid w:val="009B5CB0"/>
    <w:rsid w:val="009C4059"/>
    <w:rsid w:val="00A1495B"/>
    <w:rsid w:val="00A420E7"/>
    <w:rsid w:val="00AC637F"/>
    <w:rsid w:val="00B6752B"/>
    <w:rsid w:val="00CA5D0C"/>
    <w:rsid w:val="00CB0C4E"/>
    <w:rsid w:val="00CF2F27"/>
    <w:rsid w:val="00D0207C"/>
    <w:rsid w:val="00D75849"/>
    <w:rsid w:val="00D92270"/>
    <w:rsid w:val="00DA04C2"/>
    <w:rsid w:val="00EA685F"/>
    <w:rsid w:val="00EB5842"/>
    <w:rsid w:val="00ED4C51"/>
    <w:rsid w:val="00F223A1"/>
    <w:rsid w:val="00F30D2D"/>
    <w:rsid w:val="00F52AC1"/>
    <w:rsid w:val="00F65EBF"/>
    <w:rsid w:val="00F76E51"/>
    <w:rsid w:val="00F952DA"/>
    <w:rsid w:val="00FE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1E1C"/>
  <w15:chartTrackingRefBased/>
  <w15:docId w15:val="{CE5E1EA5-BD59-41FD-8EA0-189D581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842"/>
    <w:pPr>
      <w:spacing w:after="0" w:line="240" w:lineRule="auto"/>
    </w:pPr>
  </w:style>
  <w:style w:type="paragraph" w:styleId="ListParagraph">
    <w:name w:val="List Paragraph"/>
    <w:basedOn w:val="Normal"/>
    <w:uiPriority w:val="34"/>
    <w:qFormat/>
    <w:rsid w:val="001A3BD0"/>
    <w:pPr>
      <w:ind w:left="720"/>
      <w:contextualSpacing/>
    </w:pPr>
  </w:style>
  <w:style w:type="paragraph" w:styleId="BalloonText">
    <w:name w:val="Balloon Text"/>
    <w:basedOn w:val="Normal"/>
    <w:link w:val="BalloonTextChar"/>
    <w:uiPriority w:val="99"/>
    <w:semiHidden/>
    <w:unhideWhenUsed/>
    <w:rsid w:val="00DA04C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04C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168497">
      <w:bodyDiv w:val="1"/>
      <w:marLeft w:val="0"/>
      <w:marRight w:val="0"/>
      <w:marTop w:val="0"/>
      <w:marBottom w:val="0"/>
      <w:divBdr>
        <w:top w:val="none" w:sz="0" w:space="0" w:color="auto"/>
        <w:left w:val="none" w:sz="0" w:space="0" w:color="auto"/>
        <w:bottom w:val="none" w:sz="0" w:space="0" w:color="auto"/>
        <w:right w:val="none" w:sz="0" w:space="0" w:color="auto"/>
      </w:divBdr>
    </w:div>
    <w:div w:id="596253791">
      <w:bodyDiv w:val="1"/>
      <w:marLeft w:val="0"/>
      <w:marRight w:val="0"/>
      <w:marTop w:val="0"/>
      <w:marBottom w:val="0"/>
      <w:divBdr>
        <w:top w:val="none" w:sz="0" w:space="0" w:color="auto"/>
        <w:left w:val="none" w:sz="0" w:space="0" w:color="auto"/>
        <w:bottom w:val="none" w:sz="0" w:space="0" w:color="auto"/>
        <w:right w:val="none" w:sz="0" w:space="0" w:color="auto"/>
      </w:divBdr>
      <w:divsChild>
        <w:div w:id="723409146">
          <w:marLeft w:val="0"/>
          <w:marRight w:val="0"/>
          <w:marTop w:val="0"/>
          <w:marBottom w:val="0"/>
          <w:divBdr>
            <w:top w:val="none" w:sz="0" w:space="0" w:color="auto"/>
            <w:left w:val="none" w:sz="0" w:space="0" w:color="auto"/>
            <w:bottom w:val="none" w:sz="0" w:space="0" w:color="auto"/>
            <w:right w:val="none" w:sz="0" w:space="0" w:color="auto"/>
          </w:divBdr>
          <w:divsChild>
            <w:div w:id="794563837">
              <w:marLeft w:val="0"/>
              <w:marRight w:val="0"/>
              <w:marTop w:val="0"/>
              <w:marBottom w:val="0"/>
              <w:divBdr>
                <w:top w:val="none" w:sz="0" w:space="0" w:color="auto"/>
                <w:left w:val="none" w:sz="0" w:space="0" w:color="auto"/>
                <w:bottom w:val="none" w:sz="0" w:space="0" w:color="auto"/>
                <w:right w:val="none" w:sz="0" w:space="0" w:color="auto"/>
              </w:divBdr>
              <w:divsChild>
                <w:div w:id="12356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8660">
          <w:marLeft w:val="0"/>
          <w:marRight w:val="0"/>
          <w:marTop w:val="300"/>
          <w:marBottom w:val="0"/>
          <w:divBdr>
            <w:top w:val="none" w:sz="0" w:space="0" w:color="auto"/>
            <w:left w:val="none" w:sz="0" w:space="0" w:color="auto"/>
            <w:bottom w:val="none" w:sz="0" w:space="0" w:color="auto"/>
            <w:right w:val="none" w:sz="0" w:space="0" w:color="auto"/>
          </w:divBdr>
          <w:divsChild>
            <w:div w:id="1150050623">
              <w:marLeft w:val="0"/>
              <w:marRight w:val="0"/>
              <w:marTop w:val="0"/>
              <w:marBottom w:val="0"/>
              <w:divBdr>
                <w:top w:val="none" w:sz="0" w:space="0" w:color="auto"/>
                <w:left w:val="none" w:sz="0" w:space="0" w:color="auto"/>
                <w:bottom w:val="none" w:sz="0" w:space="0" w:color="auto"/>
                <w:right w:val="none" w:sz="0" w:space="0" w:color="auto"/>
              </w:divBdr>
              <w:divsChild>
                <w:div w:id="1019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8114">
          <w:marLeft w:val="0"/>
          <w:marRight w:val="0"/>
          <w:marTop w:val="300"/>
          <w:marBottom w:val="0"/>
          <w:divBdr>
            <w:top w:val="none" w:sz="0" w:space="0" w:color="auto"/>
            <w:left w:val="none" w:sz="0" w:space="0" w:color="auto"/>
            <w:bottom w:val="none" w:sz="0" w:space="0" w:color="auto"/>
            <w:right w:val="none" w:sz="0" w:space="0" w:color="auto"/>
          </w:divBdr>
          <w:divsChild>
            <w:div w:id="1270896444">
              <w:marLeft w:val="0"/>
              <w:marRight w:val="0"/>
              <w:marTop w:val="0"/>
              <w:marBottom w:val="0"/>
              <w:divBdr>
                <w:top w:val="none" w:sz="0" w:space="0" w:color="auto"/>
                <w:left w:val="none" w:sz="0" w:space="0" w:color="auto"/>
                <w:bottom w:val="none" w:sz="0" w:space="0" w:color="auto"/>
                <w:right w:val="none" w:sz="0" w:space="0" w:color="auto"/>
              </w:divBdr>
              <w:divsChild>
                <w:div w:id="1652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1467">
          <w:marLeft w:val="0"/>
          <w:marRight w:val="0"/>
          <w:marTop w:val="300"/>
          <w:marBottom w:val="0"/>
          <w:divBdr>
            <w:top w:val="none" w:sz="0" w:space="0" w:color="auto"/>
            <w:left w:val="none" w:sz="0" w:space="0" w:color="auto"/>
            <w:bottom w:val="none" w:sz="0" w:space="0" w:color="auto"/>
            <w:right w:val="none" w:sz="0" w:space="0" w:color="auto"/>
          </w:divBdr>
          <w:divsChild>
            <w:div w:id="1377699084">
              <w:marLeft w:val="0"/>
              <w:marRight w:val="0"/>
              <w:marTop w:val="0"/>
              <w:marBottom w:val="0"/>
              <w:divBdr>
                <w:top w:val="none" w:sz="0" w:space="0" w:color="auto"/>
                <w:left w:val="none" w:sz="0" w:space="0" w:color="auto"/>
                <w:bottom w:val="none" w:sz="0" w:space="0" w:color="auto"/>
                <w:right w:val="none" w:sz="0" w:space="0" w:color="auto"/>
              </w:divBdr>
              <w:divsChild>
                <w:div w:id="1932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8134">
          <w:marLeft w:val="0"/>
          <w:marRight w:val="0"/>
          <w:marTop w:val="300"/>
          <w:marBottom w:val="0"/>
          <w:divBdr>
            <w:top w:val="none" w:sz="0" w:space="0" w:color="auto"/>
            <w:left w:val="none" w:sz="0" w:space="0" w:color="auto"/>
            <w:bottom w:val="none" w:sz="0" w:space="0" w:color="auto"/>
            <w:right w:val="none" w:sz="0" w:space="0" w:color="auto"/>
          </w:divBdr>
          <w:divsChild>
            <w:div w:id="1013142752">
              <w:marLeft w:val="0"/>
              <w:marRight w:val="0"/>
              <w:marTop w:val="0"/>
              <w:marBottom w:val="0"/>
              <w:divBdr>
                <w:top w:val="none" w:sz="0" w:space="0" w:color="auto"/>
                <w:left w:val="none" w:sz="0" w:space="0" w:color="auto"/>
                <w:bottom w:val="none" w:sz="0" w:space="0" w:color="auto"/>
                <w:right w:val="none" w:sz="0" w:space="0" w:color="auto"/>
              </w:divBdr>
              <w:divsChild>
                <w:div w:id="1607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9254">
          <w:marLeft w:val="0"/>
          <w:marRight w:val="0"/>
          <w:marTop w:val="300"/>
          <w:marBottom w:val="0"/>
          <w:divBdr>
            <w:top w:val="none" w:sz="0" w:space="0" w:color="auto"/>
            <w:left w:val="none" w:sz="0" w:space="0" w:color="auto"/>
            <w:bottom w:val="none" w:sz="0" w:space="0" w:color="auto"/>
            <w:right w:val="none" w:sz="0" w:space="0" w:color="auto"/>
          </w:divBdr>
          <w:divsChild>
            <w:div w:id="1553930887">
              <w:marLeft w:val="0"/>
              <w:marRight w:val="0"/>
              <w:marTop w:val="0"/>
              <w:marBottom w:val="0"/>
              <w:divBdr>
                <w:top w:val="none" w:sz="0" w:space="0" w:color="auto"/>
                <w:left w:val="none" w:sz="0" w:space="0" w:color="auto"/>
                <w:bottom w:val="none" w:sz="0" w:space="0" w:color="auto"/>
                <w:right w:val="none" w:sz="0" w:space="0" w:color="auto"/>
              </w:divBdr>
              <w:divsChild>
                <w:div w:id="1923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3863">
      <w:bodyDiv w:val="1"/>
      <w:marLeft w:val="0"/>
      <w:marRight w:val="0"/>
      <w:marTop w:val="0"/>
      <w:marBottom w:val="0"/>
      <w:divBdr>
        <w:top w:val="none" w:sz="0" w:space="0" w:color="auto"/>
        <w:left w:val="none" w:sz="0" w:space="0" w:color="auto"/>
        <w:bottom w:val="none" w:sz="0" w:space="0" w:color="auto"/>
        <w:right w:val="none" w:sz="0" w:space="0" w:color="auto"/>
      </w:divBdr>
      <w:divsChild>
        <w:div w:id="1477066747">
          <w:marLeft w:val="0"/>
          <w:marRight w:val="0"/>
          <w:marTop w:val="0"/>
          <w:marBottom w:val="0"/>
          <w:divBdr>
            <w:top w:val="none" w:sz="0" w:space="0" w:color="auto"/>
            <w:left w:val="none" w:sz="0" w:space="0" w:color="auto"/>
            <w:bottom w:val="none" w:sz="0" w:space="0" w:color="auto"/>
            <w:right w:val="none" w:sz="0" w:space="0" w:color="auto"/>
          </w:divBdr>
          <w:divsChild>
            <w:div w:id="10245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7335">
      <w:bodyDiv w:val="1"/>
      <w:marLeft w:val="0"/>
      <w:marRight w:val="0"/>
      <w:marTop w:val="0"/>
      <w:marBottom w:val="0"/>
      <w:divBdr>
        <w:top w:val="none" w:sz="0" w:space="0" w:color="auto"/>
        <w:left w:val="none" w:sz="0" w:space="0" w:color="auto"/>
        <w:bottom w:val="none" w:sz="0" w:space="0" w:color="auto"/>
        <w:right w:val="none" w:sz="0" w:space="0" w:color="auto"/>
      </w:divBdr>
      <w:divsChild>
        <w:div w:id="362288495">
          <w:marLeft w:val="0"/>
          <w:marRight w:val="0"/>
          <w:marTop w:val="0"/>
          <w:marBottom w:val="0"/>
          <w:divBdr>
            <w:top w:val="none" w:sz="0" w:space="0" w:color="auto"/>
            <w:left w:val="none" w:sz="0" w:space="0" w:color="auto"/>
            <w:bottom w:val="none" w:sz="0" w:space="0" w:color="auto"/>
            <w:right w:val="none" w:sz="0" w:space="0" w:color="auto"/>
          </w:divBdr>
          <w:divsChild>
            <w:div w:id="1356268328">
              <w:marLeft w:val="0"/>
              <w:marRight w:val="0"/>
              <w:marTop w:val="0"/>
              <w:marBottom w:val="0"/>
              <w:divBdr>
                <w:top w:val="none" w:sz="0" w:space="0" w:color="auto"/>
                <w:left w:val="none" w:sz="0" w:space="0" w:color="auto"/>
                <w:bottom w:val="none" w:sz="0" w:space="0" w:color="auto"/>
                <w:right w:val="none" w:sz="0" w:space="0" w:color="auto"/>
              </w:divBdr>
            </w:div>
          </w:divsChild>
        </w:div>
        <w:div w:id="600840191">
          <w:marLeft w:val="0"/>
          <w:marRight w:val="0"/>
          <w:marTop w:val="300"/>
          <w:marBottom w:val="0"/>
          <w:divBdr>
            <w:top w:val="none" w:sz="0" w:space="0" w:color="auto"/>
            <w:left w:val="none" w:sz="0" w:space="0" w:color="auto"/>
            <w:bottom w:val="none" w:sz="0" w:space="0" w:color="auto"/>
            <w:right w:val="none" w:sz="0" w:space="0" w:color="auto"/>
          </w:divBdr>
          <w:divsChild>
            <w:div w:id="11472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2664">
      <w:bodyDiv w:val="1"/>
      <w:marLeft w:val="0"/>
      <w:marRight w:val="0"/>
      <w:marTop w:val="0"/>
      <w:marBottom w:val="0"/>
      <w:divBdr>
        <w:top w:val="none" w:sz="0" w:space="0" w:color="auto"/>
        <w:left w:val="none" w:sz="0" w:space="0" w:color="auto"/>
        <w:bottom w:val="none" w:sz="0" w:space="0" w:color="auto"/>
        <w:right w:val="none" w:sz="0" w:space="0" w:color="auto"/>
      </w:divBdr>
    </w:div>
    <w:div w:id="1400712288">
      <w:bodyDiv w:val="1"/>
      <w:marLeft w:val="0"/>
      <w:marRight w:val="0"/>
      <w:marTop w:val="0"/>
      <w:marBottom w:val="0"/>
      <w:divBdr>
        <w:top w:val="none" w:sz="0" w:space="0" w:color="auto"/>
        <w:left w:val="none" w:sz="0" w:space="0" w:color="auto"/>
        <w:bottom w:val="none" w:sz="0" w:space="0" w:color="auto"/>
        <w:right w:val="none" w:sz="0" w:space="0" w:color="auto"/>
      </w:divBdr>
      <w:divsChild>
        <w:div w:id="493036713">
          <w:marLeft w:val="0"/>
          <w:marRight w:val="0"/>
          <w:marTop w:val="0"/>
          <w:marBottom w:val="0"/>
          <w:divBdr>
            <w:top w:val="none" w:sz="0" w:space="0" w:color="auto"/>
            <w:left w:val="none" w:sz="0" w:space="0" w:color="auto"/>
            <w:bottom w:val="none" w:sz="0" w:space="0" w:color="auto"/>
            <w:right w:val="none" w:sz="0" w:space="0" w:color="auto"/>
          </w:divBdr>
          <w:divsChild>
            <w:div w:id="1705792085">
              <w:marLeft w:val="0"/>
              <w:marRight w:val="0"/>
              <w:marTop w:val="0"/>
              <w:marBottom w:val="0"/>
              <w:divBdr>
                <w:top w:val="none" w:sz="0" w:space="0" w:color="auto"/>
                <w:left w:val="none" w:sz="0" w:space="0" w:color="auto"/>
                <w:bottom w:val="none" w:sz="0" w:space="0" w:color="auto"/>
                <w:right w:val="none" w:sz="0" w:space="0" w:color="auto"/>
              </w:divBdr>
            </w:div>
          </w:divsChild>
        </w:div>
        <w:div w:id="1498113984">
          <w:marLeft w:val="0"/>
          <w:marRight w:val="0"/>
          <w:marTop w:val="300"/>
          <w:marBottom w:val="0"/>
          <w:divBdr>
            <w:top w:val="none" w:sz="0" w:space="0" w:color="auto"/>
            <w:left w:val="none" w:sz="0" w:space="0" w:color="auto"/>
            <w:bottom w:val="none" w:sz="0" w:space="0" w:color="auto"/>
            <w:right w:val="none" w:sz="0" w:space="0" w:color="auto"/>
          </w:divBdr>
          <w:divsChild>
            <w:div w:id="21252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4851">
      <w:bodyDiv w:val="1"/>
      <w:marLeft w:val="0"/>
      <w:marRight w:val="0"/>
      <w:marTop w:val="0"/>
      <w:marBottom w:val="0"/>
      <w:divBdr>
        <w:top w:val="none" w:sz="0" w:space="0" w:color="auto"/>
        <w:left w:val="none" w:sz="0" w:space="0" w:color="auto"/>
        <w:bottom w:val="none" w:sz="0" w:space="0" w:color="auto"/>
        <w:right w:val="none" w:sz="0" w:space="0" w:color="auto"/>
      </w:divBdr>
      <w:divsChild>
        <w:div w:id="172110843">
          <w:marLeft w:val="0"/>
          <w:marRight w:val="0"/>
          <w:marTop w:val="0"/>
          <w:marBottom w:val="0"/>
          <w:divBdr>
            <w:top w:val="none" w:sz="0" w:space="0" w:color="auto"/>
            <w:left w:val="none" w:sz="0" w:space="0" w:color="auto"/>
            <w:bottom w:val="none" w:sz="0" w:space="0" w:color="auto"/>
            <w:right w:val="none" w:sz="0" w:space="0" w:color="auto"/>
          </w:divBdr>
          <w:divsChild>
            <w:div w:id="2031563967">
              <w:marLeft w:val="0"/>
              <w:marRight w:val="0"/>
              <w:marTop w:val="0"/>
              <w:marBottom w:val="0"/>
              <w:divBdr>
                <w:top w:val="none" w:sz="0" w:space="0" w:color="auto"/>
                <w:left w:val="none" w:sz="0" w:space="0" w:color="auto"/>
                <w:bottom w:val="none" w:sz="0" w:space="0" w:color="auto"/>
                <w:right w:val="none" w:sz="0" w:space="0" w:color="auto"/>
              </w:divBdr>
            </w:div>
          </w:divsChild>
        </w:div>
        <w:div w:id="1437826036">
          <w:marLeft w:val="0"/>
          <w:marRight w:val="0"/>
          <w:marTop w:val="300"/>
          <w:marBottom w:val="0"/>
          <w:divBdr>
            <w:top w:val="none" w:sz="0" w:space="0" w:color="auto"/>
            <w:left w:val="none" w:sz="0" w:space="0" w:color="auto"/>
            <w:bottom w:val="none" w:sz="0" w:space="0" w:color="auto"/>
            <w:right w:val="none" w:sz="0" w:space="0" w:color="auto"/>
          </w:divBdr>
          <w:divsChild>
            <w:div w:id="12229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7713">
      <w:bodyDiv w:val="1"/>
      <w:marLeft w:val="0"/>
      <w:marRight w:val="0"/>
      <w:marTop w:val="0"/>
      <w:marBottom w:val="0"/>
      <w:divBdr>
        <w:top w:val="none" w:sz="0" w:space="0" w:color="auto"/>
        <w:left w:val="none" w:sz="0" w:space="0" w:color="auto"/>
        <w:bottom w:val="none" w:sz="0" w:space="0" w:color="auto"/>
        <w:right w:val="none" w:sz="0" w:space="0" w:color="auto"/>
      </w:divBdr>
    </w:div>
    <w:div w:id="1868638684">
      <w:bodyDiv w:val="1"/>
      <w:marLeft w:val="0"/>
      <w:marRight w:val="0"/>
      <w:marTop w:val="0"/>
      <w:marBottom w:val="0"/>
      <w:divBdr>
        <w:top w:val="none" w:sz="0" w:space="0" w:color="auto"/>
        <w:left w:val="none" w:sz="0" w:space="0" w:color="auto"/>
        <w:bottom w:val="none" w:sz="0" w:space="0" w:color="auto"/>
        <w:right w:val="none" w:sz="0" w:space="0" w:color="auto"/>
      </w:divBdr>
      <w:divsChild>
        <w:div w:id="1613440630">
          <w:marLeft w:val="0"/>
          <w:marRight w:val="0"/>
          <w:marTop w:val="0"/>
          <w:marBottom w:val="0"/>
          <w:divBdr>
            <w:top w:val="none" w:sz="0" w:space="0" w:color="auto"/>
            <w:left w:val="none" w:sz="0" w:space="0" w:color="auto"/>
            <w:bottom w:val="none" w:sz="0" w:space="0" w:color="auto"/>
            <w:right w:val="none" w:sz="0" w:space="0" w:color="auto"/>
          </w:divBdr>
          <w:divsChild>
            <w:div w:id="1113208324">
              <w:marLeft w:val="0"/>
              <w:marRight w:val="0"/>
              <w:marTop w:val="0"/>
              <w:marBottom w:val="0"/>
              <w:divBdr>
                <w:top w:val="none" w:sz="0" w:space="0" w:color="auto"/>
                <w:left w:val="none" w:sz="0" w:space="0" w:color="auto"/>
                <w:bottom w:val="none" w:sz="0" w:space="0" w:color="auto"/>
                <w:right w:val="none" w:sz="0" w:space="0" w:color="auto"/>
              </w:divBdr>
              <w:divsChild>
                <w:div w:id="184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6113">
          <w:marLeft w:val="0"/>
          <w:marRight w:val="0"/>
          <w:marTop w:val="300"/>
          <w:marBottom w:val="0"/>
          <w:divBdr>
            <w:top w:val="none" w:sz="0" w:space="0" w:color="auto"/>
            <w:left w:val="none" w:sz="0" w:space="0" w:color="auto"/>
            <w:bottom w:val="none" w:sz="0" w:space="0" w:color="auto"/>
            <w:right w:val="none" w:sz="0" w:space="0" w:color="auto"/>
          </w:divBdr>
          <w:divsChild>
            <w:div w:id="1018776479">
              <w:marLeft w:val="0"/>
              <w:marRight w:val="0"/>
              <w:marTop w:val="0"/>
              <w:marBottom w:val="0"/>
              <w:divBdr>
                <w:top w:val="none" w:sz="0" w:space="0" w:color="auto"/>
                <w:left w:val="none" w:sz="0" w:space="0" w:color="auto"/>
                <w:bottom w:val="none" w:sz="0" w:space="0" w:color="auto"/>
                <w:right w:val="none" w:sz="0" w:space="0" w:color="auto"/>
              </w:divBdr>
              <w:divsChild>
                <w:div w:id="3892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4366">
      <w:bodyDiv w:val="1"/>
      <w:marLeft w:val="0"/>
      <w:marRight w:val="0"/>
      <w:marTop w:val="0"/>
      <w:marBottom w:val="0"/>
      <w:divBdr>
        <w:top w:val="none" w:sz="0" w:space="0" w:color="auto"/>
        <w:left w:val="none" w:sz="0" w:space="0" w:color="auto"/>
        <w:bottom w:val="none" w:sz="0" w:space="0" w:color="auto"/>
        <w:right w:val="none" w:sz="0" w:space="0" w:color="auto"/>
      </w:divBdr>
    </w:div>
    <w:div w:id="2102870347">
      <w:bodyDiv w:val="1"/>
      <w:marLeft w:val="0"/>
      <w:marRight w:val="0"/>
      <w:marTop w:val="0"/>
      <w:marBottom w:val="0"/>
      <w:divBdr>
        <w:top w:val="none" w:sz="0" w:space="0" w:color="auto"/>
        <w:left w:val="none" w:sz="0" w:space="0" w:color="auto"/>
        <w:bottom w:val="none" w:sz="0" w:space="0" w:color="auto"/>
        <w:right w:val="none" w:sz="0" w:space="0" w:color="auto"/>
      </w:divBdr>
      <w:divsChild>
        <w:div w:id="1374308633">
          <w:marLeft w:val="0"/>
          <w:marRight w:val="0"/>
          <w:marTop w:val="0"/>
          <w:marBottom w:val="0"/>
          <w:divBdr>
            <w:top w:val="none" w:sz="0" w:space="0" w:color="auto"/>
            <w:left w:val="none" w:sz="0" w:space="0" w:color="auto"/>
            <w:bottom w:val="none" w:sz="0" w:space="0" w:color="auto"/>
            <w:right w:val="none" w:sz="0" w:space="0" w:color="auto"/>
          </w:divBdr>
          <w:divsChild>
            <w:div w:id="1086729531">
              <w:marLeft w:val="0"/>
              <w:marRight w:val="0"/>
              <w:marTop w:val="0"/>
              <w:marBottom w:val="0"/>
              <w:divBdr>
                <w:top w:val="none" w:sz="0" w:space="0" w:color="auto"/>
                <w:left w:val="none" w:sz="0" w:space="0" w:color="auto"/>
                <w:bottom w:val="none" w:sz="0" w:space="0" w:color="auto"/>
                <w:right w:val="none" w:sz="0" w:space="0" w:color="auto"/>
              </w:divBdr>
              <w:divsChild>
                <w:div w:id="20719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1817">
          <w:marLeft w:val="0"/>
          <w:marRight w:val="0"/>
          <w:marTop w:val="300"/>
          <w:marBottom w:val="0"/>
          <w:divBdr>
            <w:top w:val="none" w:sz="0" w:space="0" w:color="auto"/>
            <w:left w:val="none" w:sz="0" w:space="0" w:color="auto"/>
            <w:bottom w:val="none" w:sz="0" w:space="0" w:color="auto"/>
            <w:right w:val="none" w:sz="0" w:space="0" w:color="auto"/>
          </w:divBdr>
          <w:divsChild>
            <w:div w:id="1615167126">
              <w:marLeft w:val="0"/>
              <w:marRight w:val="0"/>
              <w:marTop w:val="0"/>
              <w:marBottom w:val="0"/>
              <w:divBdr>
                <w:top w:val="none" w:sz="0" w:space="0" w:color="auto"/>
                <w:left w:val="none" w:sz="0" w:space="0" w:color="auto"/>
                <w:bottom w:val="none" w:sz="0" w:space="0" w:color="auto"/>
                <w:right w:val="none" w:sz="0" w:space="0" w:color="auto"/>
              </w:divBdr>
              <w:divsChild>
                <w:div w:id="18941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7956">
          <w:marLeft w:val="0"/>
          <w:marRight w:val="0"/>
          <w:marTop w:val="300"/>
          <w:marBottom w:val="0"/>
          <w:divBdr>
            <w:top w:val="none" w:sz="0" w:space="0" w:color="auto"/>
            <w:left w:val="none" w:sz="0" w:space="0" w:color="auto"/>
            <w:bottom w:val="none" w:sz="0" w:space="0" w:color="auto"/>
            <w:right w:val="none" w:sz="0" w:space="0" w:color="auto"/>
          </w:divBdr>
          <w:divsChild>
            <w:div w:id="1031808174">
              <w:marLeft w:val="0"/>
              <w:marRight w:val="0"/>
              <w:marTop w:val="0"/>
              <w:marBottom w:val="0"/>
              <w:divBdr>
                <w:top w:val="none" w:sz="0" w:space="0" w:color="auto"/>
                <w:left w:val="none" w:sz="0" w:space="0" w:color="auto"/>
                <w:bottom w:val="none" w:sz="0" w:space="0" w:color="auto"/>
                <w:right w:val="none" w:sz="0" w:space="0" w:color="auto"/>
              </w:divBdr>
              <w:divsChild>
                <w:div w:id="5590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7801">
          <w:marLeft w:val="0"/>
          <w:marRight w:val="0"/>
          <w:marTop w:val="300"/>
          <w:marBottom w:val="0"/>
          <w:divBdr>
            <w:top w:val="none" w:sz="0" w:space="0" w:color="auto"/>
            <w:left w:val="none" w:sz="0" w:space="0" w:color="auto"/>
            <w:bottom w:val="none" w:sz="0" w:space="0" w:color="auto"/>
            <w:right w:val="none" w:sz="0" w:space="0" w:color="auto"/>
          </w:divBdr>
          <w:divsChild>
            <w:div w:id="781876422">
              <w:marLeft w:val="0"/>
              <w:marRight w:val="0"/>
              <w:marTop w:val="0"/>
              <w:marBottom w:val="0"/>
              <w:divBdr>
                <w:top w:val="none" w:sz="0" w:space="0" w:color="auto"/>
                <w:left w:val="none" w:sz="0" w:space="0" w:color="auto"/>
                <w:bottom w:val="none" w:sz="0" w:space="0" w:color="auto"/>
                <w:right w:val="none" w:sz="0" w:space="0" w:color="auto"/>
              </w:divBdr>
              <w:divsChild>
                <w:div w:id="12417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Charles R. Drew University</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Recanita Jhocson</dc:creator>
  <cp:keywords/>
  <dc:description/>
  <cp:lastModifiedBy>Kristine Shahinyan</cp:lastModifiedBy>
  <cp:revision>2</cp:revision>
  <dcterms:created xsi:type="dcterms:W3CDTF">2021-03-01T22:42:00Z</dcterms:created>
  <dcterms:modified xsi:type="dcterms:W3CDTF">2021-03-01T22:42:00Z</dcterms:modified>
</cp:coreProperties>
</file>